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0B734" w14:textId="77777777" w:rsidR="008352EB" w:rsidRPr="009B18F6" w:rsidRDefault="00EE0796">
      <w:pPr>
        <w:shd w:val="clear" w:color="auto" w:fill="FFFFFF"/>
        <w:spacing w:line="504" w:lineRule="exact"/>
        <w:ind w:left="2304" w:right="2309"/>
        <w:jc w:val="center"/>
        <w:rPr>
          <w:rFonts w:eastAsia="Times New Roman"/>
          <w:b/>
          <w:bCs/>
          <w:sz w:val="24"/>
          <w:szCs w:val="24"/>
        </w:rPr>
      </w:pPr>
      <w:r w:rsidRPr="009B18F6">
        <w:rPr>
          <w:rFonts w:eastAsia="Times New Roman"/>
          <w:b/>
          <w:bCs/>
          <w:spacing w:val="-1"/>
          <w:sz w:val="24"/>
          <w:szCs w:val="24"/>
        </w:rPr>
        <w:t xml:space="preserve">MOKYMO(SI) </w:t>
      </w:r>
      <w:r w:rsidRPr="009B18F6">
        <w:rPr>
          <w:rFonts w:eastAsia="Times New Roman"/>
          <w:b/>
          <w:bCs/>
          <w:sz w:val="24"/>
          <w:szCs w:val="24"/>
        </w:rPr>
        <w:t>SUTARTIS</w:t>
      </w:r>
    </w:p>
    <w:p w14:paraId="12E116AB" w14:textId="77777777" w:rsidR="009B18F6" w:rsidRDefault="009B18F6" w:rsidP="00BE6050">
      <w:pPr>
        <w:jc w:val="center"/>
        <w:rPr>
          <w:b/>
          <w:sz w:val="24"/>
          <w:szCs w:val="24"/>
        </w:rPr>
      </w:pPr>
    </w:p>
    <w:p w14:paraId="602F4A41" w14:textId="77777777" w:rsidR="00BE6050" w:rsidRDefault="00BE6050" w:rsidP="00BE6050">
      <w:pPr>
        <w:jc w:val="center"/>
        <w:rPr>
          <w:sz w:val="22"/>
          <w:szCs w:val="22"/>
        </w:rPr>
      </w:pPr>
      <w:r>
        <w:rPr>
          <w:sz w:val="22"/>
          <w:szCs w:val="22"/>
        </w:rPr>
        <w:t>202___ m. ________________________ d.  Nr. V18-____</w:t>
      </w:r>
    </w:p>
    <w:p w14:paraId="716C09B7" w14:textId="77777777" w:rsidR="008352EB" w:rsidRPr="009B18F6" w:rsidRDefault="00EE0796">
      <w:pPr>
        <w:shd w:val="clear" w:color="auto" w:fill="FFFFFF"/>
        <w:spacing w:before="10" w:line="504" w:lineRule="exact"/>
        <w:jc w:val="center"/>
        <w:rPr>
          <w:sz w:val="22"/>
          <w:szCs w:val="22"/>
        </w:rPr>
      </w:pPr>
      <w:r w:rsidRPr="009B18F6">
        <w:rPr>
          <w:b/>
          <w:bCs/>
          <w:sz w:val="22"/>
          <w:szCs w:val="22"/>
        </w:rPr>
        <w:t xml:space="preserve">I. SUTARTIES </w:t>
      </w:r>
      <w:r w:rsidRPr="009B18F6">
        <w:rPr>
          <w:rFonts w:eastAsia="Times New Roman"/>
          <w:b/>
          <w:bCs/>
          <w:sz w:val="22"/>
          <w:szCs w:val="22"/>
        </w:rPr>
        <w:t>ŠALYS</w:t>
      </w:r>
    </w:p>
    <w:p w14:paraId="58BDA7B7" w14:textId="5395F1D9" w:rsidR="008352EB" w:rsidRPr="009B18F6" w:rsidRDefault="00BE6050">
      <w:pPr>
        <w:shd w:val="clear" w:color="auto" w:fill="FFFFFF"/>
        <w:spacing w:before="197" w:line="254" w:lineRule="exact"/>
        <w:ind w:right="341" w:firstLine="720"/>
        <w:jc w:val="both"/>
        <w:rPr>
          <w:rFonts w:eastAsia="Times New Roman"/>
          <w:b/>
          <w:bCs/>
          <w:iCs/>
          <w:sz w:val="22"/>
          <w:szCs w:val="22"/>
        </w:rPr>
      </w:pPr>
      <w:r w:rsidRPr="009B18F6">
        <w:rPr>
          <w:sz w:val="22"/>
          <w:szCs w:val="22"/>
        </w:rPr>
        <w:t xml:space="preserve">Klaipėdos Vytauto Didžiojo </w:t>
      </w:r>
      <w:r w:rsidR="00EE0796" w:rsidRPr="009B18F6">
        <w:rPr>
          <w:sz w:val="22"/>
          <w:szCs w:val="22"/>
        </w:rPr>
        <w:t xml:space="preserve">gimnazija, kodas </w:t>
      </w:r>
      <w:r w:rsidR="007D4086">
        <w:rPr>
          <w:sz w:val="22"/>
          <w:szCs w:val="22"/>
        </w:rPr>
        <w:t>190438049</w:t>
      </w:r>
      <w:r w:rsidR="00EE0796" w:rsidRPr="009B18F6">
        <w:rPr>
          <w:sz w:val="22"/>
          <w:szCs w:val="22"/>
        </w:rPr>
        <w:t xml:space="preserve">, </w:t>
      </w:r>
      <w:r w:rsidRPr="009B18F6">
        <w:rPr>
          <w:sz w:val="22"/>
          <w:szCs w:val="22"/>
        </w:rPr>
        <w:t xml:space="preserve">S. Daukanto g. </w:t>
      </w:r>
      <w:r w:rsidR="007D4086">
        <w:rPr>
          <w:sz w:val="22"/>
          <w:szCs w:val="22"/>
        </w:rPr>
        <w:t>31</w:t>
      </w:r>
      <w:r w:rsidR="00EE0796" w:rsidRPr="009B18F6">
        <w:rPr>
          <w:sz w:val="22"/>
          <w:szCs w:val="22"/>
        </w:rPr>
        <w:t>, LT-</w:t>
      </w:r>
      <w:r w:rsidRPr="009B18F6">
        <w:rPr>
          <w:sz w:val="22"/>
          <w:szCs w:val="22"/>
        </w:rPr>
        <w:t>92231</w:t>
      </w:r>
      <w:r w:rsidR="00EE0796" w:rsidRPr="009B18F6">
        <w:rPr>
          <w:sz w:val="22"/>
          <w:szCs w:val="22"/>
        </w:rPr>
        <w:t xml:space="preserve"> </w:t>
      </w:r>
      <w:r w:rsidR="00290AF2">
        <w:rPr>
          <w:sz w:val="22"/>
          <w:szCs w:val="22"/>
        </w:rPr>
        <w:t>Kl</w:t>
      </w:r>
      <w:r w:rsidRPr="009B18F6">
        <w:rPr>
          <w:sz w:val="22"/>
          <w:szCs w:val="22"/>
        </w:rPr>
        <w:t>aipėda</w:t>
      </w:r>
      <w:r w:rsidR="00EE0796" w:rsidRPr="009B18F6">
        <w:rPr>
          <w:sz w:val="22"/>
          <w:szCs w:val="22"/>
        </w:rPr>
        <w:t xml:space="preserve">, </w:t>
      </w:r>
      <w:r w:rsidR="009B18F6" w:rsidRPr="009B18F6">
        <w:rPr>
          <w:sz w:val="22"/>
          <w:szCs w:val="22"/>
        </w:rPr>
        <w:t xml:space="preserve">(toliau – </w:t>
      </w:r>
      <w:r w:rsidR="009B18F6" w:rsidRPr="009B18F6">
        <w:rPr>
          <w:b/>
          <w:sz w:val="22"/>
          <w:szCs w:val="22"/>
        </w:rPr>
        <w:t>ŠVIETIMO TEIKĖJAS</w:t>
      </w:r>
      <w:r w:rsidRPr="009B18F6">
        <w:rPr>
          <w:sz w:val="22"/>
          <w:szCs w:val="22"/>
        </w:rPr>
        <w:t>), atstovaujama STASIO RUIBOS, Klaipėdos Vytauto Didžiojo gimnazijos direktoriaus</w:t>
      </w:r>
      <w:r w:rsidR="00EE0796" w:rsidRPr="009B18F6">
        <w:rPr>
          <w:rFonts w:eastAsia="Times New Roman"/>
          <w:spacing w:val="-1"/>
          <w:sz w:val="22"/>
          <w:szCs w:val="22"/>
        </w:rPr>
        <w:t xml:space="preserve">, </w:t>
      </w:r>
      <w:r w:rsidR="00EE0796" w:rsidRPr="009B18F6">
        <w:rPr>
          <w:rFonts w:eastAsia="Times New Roman"/>
          <w:b/>
          <w:bCs/>
          <w:spacing w:val="-1"/>
          <w:sz w:val="22"/>
          <w:szCs w:val="22"/>
        </w:rPr>
        <w:t xml:space="preserve">– </w:t>
      </w:r>
      <w:r w:rsidR="00EE0796" w:rsidRPr="009B18F6">
        <w:rPr>
          <w:rFonts w:eastAsia="Times New Roman"/>
          <w:b/>
          <w:bCs/>
          <w:iCs/>
          <w:spacing w:val="-1"/>
          <w:sz w:val="22"/>
          <w:szCs w:val="22"/>
        </w:rPr>
        <w:t xml:space="preserve">viena šalis, </w:t>
      </w:r>
      <w:r w:rsidR="00EE0796" w:rsidRPr="009B18F6">
        <w:rPr>
          <w:rFonts w:eastAsia="Times New Roman"/>
          <w:spacing w:val="-1"/>
          <w:sz w:val="22"/>
          <w:szCs w:val="22"/>
        </w:rPr>
        <w:t xml:space="preserve">prašymą mokytis pateikęs asmuo </w:t>
      </w:r>
      <w:r w:rsidR="00EE0796" w:rsidRPr="009B18F6">
        <w:rPr>
          <w:rFonts w:eastAsia="Times New Roman"/>
          <w:b/>
          <w:bCs/>
          <w:iCs/>
          <w:sz w:val="22"/>
          <w:szCs w:val="22"/>
        </w:rPr>
        <w:t>(toliau</w:t>
      </w:r>
      <w:r w:rsidR="00F11C5D">
        <w:rPr>
          <w:rFonts w:eastAsia="Times New Roman"/>
          <w:b/>
          <w:bCs/>
          <w:iCs/>
          <w:sz w:val="22"/>
          <w:szCs w:val="22"/>
        </w:rPr>
        <w:t xml:space="preserve"> </w:t>
      </w:r>
      <w:r w:rsidR="00EE0796" w:rsidRPr="009B18F6">
        <w:rPr>
          <w:rFonts w:eastAsia="Times New Roman"/>
          <w:b/>
          <w:bCs/>
          <w:iCs/>
          <w:sz w:val="22"/>
          <w:szCs w:val="22"/>
        </w:rPr>
        <w:t xml:space="preserve">– </w:t>
      </w:r>
      <w:r w:rsidRPr="009B18F6">
        <w:rPr>
          <w:rFonts w:eastAsia="Times New Roman"/>
          <w:b/>
          <w:bCs/>
          <w:iCs/>
          <w:sz w:val="22"/>
          <w:szCs w:val="22"/>
        </w:rPr>
        <w:t>GIMNAZISTAS</w:t>
      </w:r>
      <w:r w:rsidR="00EE0796" w:rsidRPr="009B18F6">
        <w:rPr>
          <w:rFonts w:eastAsia="Times New Roman"/>
          <w:b/>
          <w:bCs/>
          <w:iCs/>
          <w:sz w:val="22"/>
          <w:szCs w:val="22"/>
        </w:rPr>
        <w:t xml:space="preserve">) </w:t>
      </w:r>
      <w:r w:rsidRPr="009B18F6">
        <w:rPr>
          <w:rFonts w:eastAsia="Times New Roman"/>
          <w:b/>
          <w:bCs/>
          <w:sz w:val="22"/>
          <w:szCs w:val="22"/>
        </w:rPr>
        <w:t xml:space="preserve">– </w:t>
      </w:r>
      <w:r w:rsidR="00EE0796" w:rsidRPr="009B18F6">
        <w:rPr>
          <w:rFonts w:eastAsia="Times New Roman"/>
          <w:b/>
          <w:bCs/>
          <w:iCs/>
          <w:sz w:val="22"/>
          <w:szCs w:val="22"/>
        </w:rPr>
        <w:t>kita šalis</w:t>
      </w:r>
    </w:p>
    <w:p w14:paraId="7ED80998" w14:textId="36802E02" w:rsidR="00BE6050" w:rsidRPr="009B18F6" w:rsidRDefault="00BE6050" w:rsidP="005A2784">
      <w:pPr>
        <w:shd w:val="clear" w:color="auto" w:fill="FFFFFF"/>
        <w:spacing w:before="197" w:line="254" w:lineRule="exact"/>
        <w:ind w:right="-3"/>
        <w:jc w:val="both"/>
        <w:rPr>
          <w:sz w:val="22"/>
          <w:szCs w:val="22"/>
        </w:rPr>
      </w:pPr>
      <w:r w:rsidRPr="009B18F6">
        <w:rPr>
          <w:sz w:val="22"/>
          <w:szCs w:val="22"/>
        </w:rPr>
        <w:t>____________________________________________________________</w:t>
      </w:r>
      <w:r w:rsidR="009B18F6" w:rsidRPr="009B18F6">
        <w:rPr>
          <w:sz w:val="22"/>
          <w:szCs w:val="22"/>
        </w:rPr>
        <w:t>_______________________</w:t>
      </w:r>
      <w:r w:rsidR="005A2784">
        <w:rPr>
          <w:sz w:val="22"/>
          <w:szCs w:val="22"/>
        </w:rPr>
        <w:t>___</w:t>
      </w:r>
    </w:p>
    <w:p w14:paraId="40F4FE8F" w14:textId="77777777" w:rsidR="008352EB" w:rsidRPr="009B18F6" w:rsidRDefault="00EE0796" w:rsidP="00DB3203">
      <w:pPr>
        <w:shd w:val="clear" w:color="auto" w:fill="FFFFFF"/>
        <w:ind w:left="2750" w:hanging="2750"/>
        <w:jc w:val="center"/>
        <w:rPr>
          <w:sz w:val="22"/>
          <w:szCs w:val="22"/>
        </w:rPr>
      </w:pPr>
      <w:r w:rsidRPr="009B18F6">
        <w:rPr>
          <w:iCs/>
          <w:sz w:val="22"/>
          <w:szCs w:val="22"/>
        </w:rPr>
        <w:t>(vardas, pavard</w:t>
      </w:r>
      <w:r w:rsidRPr="009B18F6">
        <w:rPr>
          <w:rFonts w:eastAsia="Times New Roman"/>
          <w:iCs/>
          <w:sz w:val="22"/>
          <w:szCs w:val="22"/>
        </w:rPr>
        <w:t xml:space="preserve">ė, </w:t>
      </w:r>
      <w:r w:rsidR="00BE6050" w:rsidRPr="009B18F6">
        <w:rPr>
          <w:rFonts w:eastAsia="Times New Roman"/>
          <w:iCs/>
          <w:sz w:val="22"/>
          <w:szCs w:val="22"/>
        </w:rPr>
        <w:t>asmens kodas</w:t>
      </w:r>
      <w:r w:rsidRPr="009B18F6">
        <w:rPr>
          <w:rFonts w:eastAsia="Times New Roman"/>
          <w:iCs/>
          <w:sz w:val="22"/>
          <w:szCs w:val="22"/>
        </w:rPr>
        <w:t>)</w:t>
      </w:r>
    </w:p>
    <w:p w14:paraId="11D694FC" w14:textId="77777777" w:rsidR="008352EB" w:rsidRPr="009B18F6" w:rsidRDefault="00BE6050" w:rsidP="00BE6050">
      <w:pPr>
        <w:shd w:val="clear" w:color="auto" w:fill="FFFFFF"/>
        <w:tabs>
          <w:tab w:val="left" w:leader="underscore" w:pos="8798"/>
        </w:tabs>
        <w:spacing w:before="182"/>
        <w:jc w:val="both"/>
        <w:rPr>
          <w:sz w:val="22"/>
          <w:szCs w:val="22"/>
        </w:rPr>
      </w:pPr>
      <w:r w:rsidRPr="009B18F6">
        <w:rPr>
          <w:sz w:val="22"/>
          <w:szCs w:val="22"/>
        </w:rPr>
        <w:t>_____________________________________________________________________________________</w:t>
      </w:r>
      <w:r w:rsidR="009B18F6" w:rsidRPr="009B18F6">
        <w:rPr>
          <w:sz w:val="22"/>
          <w:szCs w:val="22"/>
        </w:rPr>
        <w:t>_</w:t>
      </w:r>
    </w:p>
    <w:p w14:paraId="701E43A3" w14:textId="77777777" w:rsidR="008352EB" w:rsidRPr="009B18F6" w:rsidRDefault="00EE0796" w:rsidP="00DB3203">
      <w:pPr>
        <w:shd w:val="clear" w:color="auto" w:fill="FFFFFF"/>
        <w:jc w:val="center"/>
        <w:rPr>
          <w:sz w:val="22"/>
          <w:szCs w:val="22"/>
        </w:rPr>
      </w:pPr>
      <w:r w:rsidRPr="009B18F6">
        <w:rPr>
          <w:iCs/>
          <w:sz w:val="22"/>
          <w:szCs w:val="22"/>
        </w:rPr>
        <w:t>(adresas ir telefono Nr.)</w:t>
      </w:r>
    </w:p>
    <w:p w14:paraId="5415B7FA" w14:textId="77777777" w:rsidR="008352EB" w:rsidRPr="009B18F6" w:rsidRDefault="00EE0796">
      <w:pPr>
        <w:shd w:val="clear" w:color="auto" w:fill="FFFFFF"/>
        <w:spacing w:before="250"/>
        <w:rPr>
          <w:sz w:val="22"/>
          <w:szCs w:val="22"/>
        </w:rPr>
      </w:pPr>
      <w:r w:rsidRPr="009B18F6">
        <w:rPr>
          <w:iCs/>
          <w:spacing w:val="-1"/>
          <w:sz w:val="22"/>
          <w:szCs w:val="22"/>
        </w:rPr>
        <w:t>ir jo teis</w:t>
      </w:r>
      <w:r w:rsidRPr="009B18F6">
        <w:rPr>
          <w:rFonts w:eastAsia="Times New Roman"/>
          <w:iCs/>
          <w:spacing w:val="-1"/>
          <w:sz w:val="22"/>
          <w:szCs w:val="22"/>
        </w:rPr>
        <w:t xml:space="preserve">ėti atstovai - </w:t>
      </w:r>
      <w:r w:rsidRPr="009B18F6">
        <w:rPr>
          <w:rFonts w:eastAsia="Times New Roman"/>
          <w:b/>
          <w:bCs/>
          <w:iCs/>
          <w:spacing w:val="-1"/>
          <w:sz w:val="22"/>
          <w:szCs w:val="22"/>
        </w:rPr>
        <w:t xml:space="preserve">TĖVAI </w:t>
      </w:r>
      <w:r w:rsidRPr="009B18F6">
        <w:rPr>
          <w:rFonts w:eastAsia="Times New Roman"/>
          <w:iCs/>
          <w:spacing w:val="-1"/>
          <w:sz w:val="22"/>
          <w:szCs w:val="22"/>
        </w:rPr>
        <w:t>(globėjai</w:t>
      </w:r>
      <w:r w:rsidR="00BE6050" w:rsidRPr="009B18F6">
        <w:rPr>
          <w:rFonts w:eastAsia="Times New Roman"/>
          <w:iCs/>
          <w:spacing w:val="-1"/>
          <w:sz w:val="22"/>
          <w:szCs w:val="22"/>
        </w:rPr>
        <w:t>, rūpintojai</w:t>
      </w:r>
      <w:r w:rsidRPr="009B18F6">
        <w:rPr>
          <w:rFonts w:eastAsia="Times New Roman"/>
          <w:iCs/>
          <w:spacing w:val="-1"/>
          <w:sz w:val="22"/>
          <w:szCs w:val="22"/>
        </w:rPr>
        <w:t xml:space="preserve">) </w:t>
      </w:r>
      <w:r w:rsidR="00BE6050" w:rsidRPr="009B18F6">
        <w:rPr>
          <w:rFonts w:eastAsia="Times New Roman"/>
          <w:spacing w:val="-1"/>
          <w:sz w:val="22"/>
          <w:szCs w:val="22"/>
        </w:rPr>
        <w:t>–</w:t>
      </w:r>
      <w:r w:rsidRPr="009B18F6">
        <w:rPr>
          <w:rFonts w:eastAsia="Times New Roman"/>
          <w:spacing w:val="-1"/>
          <w:sz w:val="22"/>
          <w:szCs w:val="22"/>
        </w:rPr>
        <w:t xml:space="preserve"> </w:t>
      </w:r>
      <w:r w:rsidRPr="009B18F6">
        <w:rPr>
          <w:rFonts w:eastAsia="Times New Roman"/>
          <w:b/>
          <w:bCs/>
          <w:iCs/>
          <w:spacing w:val="-1"/>
          <w:sz w:val="22"/>
          <w:szCs w:val="22"/>
        </w:rPr>
        <w:t>trečia šalis</w:t>
      </w:r>
    </w:p>
    <w:p w14:paraId="603FE416" w14:textId="77777777" w:rsidR="008352EB" w:rsidRPr="009B18F6" w:rsidRDefault="00BE6050">
      <w:pPr>
        <w:shd w:val="clear" w:color="auto" w:fill="FFFFFF"/>
        <w:tabs>
          <w:tab w:val="left" w:leader="underscore" w:pos="8798"/>
        </w:tabs>
        <w:spacing w:before="182"/>
        <w:rPr>
          <w:sz w:val="22"/>
          <w:szCs w:val="22"/>
        </w:rPr>
      </w:pPr>
      <w:r w:rsidRPr="009B18F6">
        <w:rPr>
          <w:sz w:val="22"/>
          <w:szCs w:val="22"/>
        </w:rPr>
        <w:t>______________________________________________________________</w:t>
      </w:r>
      <w:r w:rsidR="009B18F6" w:rsidRPr="009B18F6">
        <w:rPr>
          <w:sz w:val="22"/>
          <w:szCs w:val="22"/>
        </w:rPr>
        <w:t>________________________</w:t>
      </w:r>
    </w:p>
    <w:p w14:paraId="0E1DF9E9" w14:textId="19A25856" w:rsidR="008352EB" w:rsidRPr="009B18F6" w:rsidRDefault="00EE0796" w:rsidP="00DB3203">
      <w:pPr>
        <w:shd w:val="clear" w:color="auto" w:fill="FFFFFF"/>
        <w:jc w:val="center"/>
        <w:rPr>
          <w:sz w:val="22"/>
          <w:szCs w:val="22"/>
        </w:rPr>
      </w:pPr>
      <w:r w:rsidRPr="009B18F6">
        <w:rPr>
          <w:iCs/>
          <w:sz w:val="22"/>
          <w:szCs w:val="22"/>
        </w:rPr>
        <w:t>(vardas, pavard</w:t>
      </w:r>
      <w:r w:rsidRPr="009B18F6">
        <w:rPr>
          <w:rFonts w:eastAsia="Times New Roman"/>
          <w:iCs/>
          <w:sz w:val="22"/>
          <w:szCs w:val="22"/>
        </w:rPr>
        <w:t>ė)</w:t>
      </w:r>
    </w:p>
    <w:p w14:paraId="2F0911EC" w14:textId="77777777" w:rsidR="008352EB" w:rsidRPr="009B18F6" w:rsidRDefault="009B18F6">
      <w:pPr>
        <w:shd w:val="clear" w:color="auto" w:fill="FFFFFF"/>
        <w:tabs>
          <w:tab w:val="left" w:leader="underscore" w:pos="8798"/>
        </w:tabs>
        <w:spacing w:before="178" w:line="254" w:lineRule="exact"/>
        <w:rPr>
          <w:sz w:val="22"/>
          <w:szCs w:val="22"/>
        </w:rPr>
      </w:pPr>
      <w:r w:rsidRPr="009B18F6">
        <w:rPr>
          <w:sz w:val="22"/>
          <w:szCs w:val="22"/>
        </w:rPr>
        <w:t>______________________________________________________________________________________</w:t>
      </w:r>
    </w:p>
    <w:p w14:paraId="0A016002" w14:textId="447BCA7A" w:rsidR="009B18F6" w:rsidRPr="009B18F6" w:rsidRDefault="00EE0796" w:rsidP="00DB3203">
      <w:pPr>
        <w:shd w:val="clear" w:color="auto" w:fill="FFFFFF"/>
        <w:spacing w:line="254" w:lineRule="exact"/>
        <w:ind w:right="-3"/>
        <w:jc w:val="center"/>
        <w:rPr>
          <w:iCs/>
          <w:spacing w:val="-1"/>
          <w:sz w:val="22"/>
          <w:szCs w:val="22"/>
        </w:rPr>
      </w:pPr>
      <w:r w:rsidRPr="009B18F6">
        <w:rPr>
          <w:iCs/>
          <w:spacing w:val="-1"/>
          <w:sz w:val="22"/>
          <w:szCs w:val="22"/>
        </w:rPr>
        <w:t>(</w:t>
      </w:r>
      <w:r w:rsidR="009B18F6" w:rsidRPr="009B18F6">
        <w:rPr>
          <w:iCs/>
          <w:spacing w:val="-1"/>
          <w:sz w:val="22"/>
          <w:szCs w:val="22"/>
        </w:rPr>
        <w:t>adresas ir telefono Nr.)</w:t>
      </w:r>
    </w:p>
    <w:p w14:paraId="71CCD4F6" w14:textId="77777777" w:rsidR="009B18F6" w:rsidRDefault="009B18F6" w:rsidP="009B18F6">
      <w:pPr>
        <w:shd w:val="clear" w:color="auto" w:fill="FFFFFF"/>
        <w:spacing w:line="254" w:lineRule="exact"/>
        <w:ind w:right="3686"/>
        <w:jc w:val="both"/>
        <w:rPr>
          <w:i/>
          <w:iCs/>
          <w:spacing w:val="-1"/>
          <w:sz w:val="22"/>
          <w:szCs w:val="22"/>
        </w:rPr>
      </w:pPr>
    </w:p>
    <w:p w14:paraId="5A12CFF6" w14:textId="77777777" w:rsidR="008352EB" w:rsidRDefault="00EE0796" w:rsidP="009B18F6">
      <w:pPr>
        <w:shd w:val="clear" w:color="auto" w:fill="FFFFFF"/>
        <w:spacing w:line="254" w:lineRule="exact"/>
        <w:ind w:right="3686"/>
        <w:jc w:val="both"/>
      </w:pPr>
      <w:r>
        <w:rPr>
          <w:b/>
          <w:bCs/>
          <w:sz w:val="22"/>
          <w:szCs w:val="22"/>
        </w:rPr>
        <w:t xml:space="preserve">SUDAROME </w:t>
      </w:r>
      <w:r>
        <w:rPr>
          <w:rFonts w:eastAsia="Times New Roman"/>
          <w:b/>
          <w:bCs/>
          <w:sz w:val="22"/>
          <w:szCs w:val="22"/>
        </w:rPr>
        <w:t>ŠIĄ SUTARTĮ</w:t>
      </w:r>
      <w:r>
        <w:rPr>
          <w:rFonts w:eastAsia="Times New Roman"/>
          <w:sz w:val="22"/>
          <w:szCs w:val="22"/>
        </w:rPr>
        <w:t>:</w:t>
      </w:r>
    </w:p>
    <w:p w14:paraId="1EC0EE1B" w14:textId="77777777" w:rsidR="008352EB" w:rsidRDefault="00EE0796">
      <w:pPr>
        <w:shd w:val="clear" w:color="auto" w:fill="FFFFFF"/>
        <w:spacing w:before="254"/>
        <w:ind w:left="3619"/>
      </w:pPr>
      <w:r>
        <w:rPr>
          <w:b/>
          <w:bCs/>
          <w:sz w:val="22"/>
          <w:szCs w:val="22"/>
        </w:rPr>
        <w:t>II. SUTARTIES OBJEKTAS</w:t>
      </w:r>
    </w:p>
    <w:p w14:paraId="6A7B3E33" w14:textId="77777777" w:rsidR="008352EB" w:rsidRPr="007D4086" w:rsidRDefault="00EE0796" w:rsidP="009B18F6">
      <w:pPr>
        <w:shd w:val="clear" w:color="auto" w:fill="FFFFFF"/>
        <w:spacing w:before="245" w:line="250" w:lineRule="exact"/>
        <w:ind w:firstLine="538"/>
        <w:jc w:val="both"/>
      </w:pPr>
      <w:r w:rsidRPr="007D4086">
        <w:rPr>
          <w:sz w:val="22"/>
          <w:szCs w:val="22"/>
        </w:rPr>
        <w:t>Ugdymas(-</w:t>
      </w:r>
      <w:proofErr w:type="spellStart"/>
      <w:r w:rsidRPr="007D4086">
        <w:rPr>
          <w:sz w:val="22"/>
          <w:szCs w:val="22"/>
        </w:rPr>
        <w:t>is</w:t>
      </w:r>
      <w:proofErr w:type="spellEnd"/>
      <w:r w:rsidRPr="007D4086">
        <w:rPr>
          <w:sz w:val="22"/>
          <w:szCs w:val="22"/>
        </w:rPr>
        <w:t xml:space="preserve">) pagal </w:t>
      </w:r>
      <w:r w:rsidRPr="007D4086">
        <w:rPr>
          <w:b/>
          <w:bCs/>
          <w:sz w:val="22"/>
          <w:szCs w:val="22"/>
        </w:rPr>
        <w:t>pagrindinio ugdymo antros dalies program</w:t>
      </w:r>
      <w:r w:rsidRPr="007D4086">
        <w:rPr>
          <w:rFonts w:eastAsia="Times New Roman"/>
          <w:b/>
          <w:bCs/>
          <w:sz w:val="22"/>
          <w:szCs w:val="22"/>
        </w:rPr>
        <w:t xml:space="preserve">ą, </w:t>
      </w:r>
      <w:r w:rsidRPr="007D4086">
        <w:rPr>
          <w:rFonts w:eastAsia="Times New Roman"/>
          <w:sz w:val="22"/>
          <w:szCs w:val="22"/>
        </w:rPr>
        <w:t xml:space="preserve">kodas 201001001; </w:t>
      </w:r>
      <w:r w:rsidRPr="007D4086">
        <w:rPr>
          <w:rFonts w:eastAsia="Times New Roman"/>
          <w:b/>
          <w:bCs/>
          <w:sz w:val="22"/>
          <w:szCs w:val="22"/>
        </w:rPr>
        <w:t>vidurinio ugdymo programą</w:t>
      </w:r>
      <w:r w:rsidRPr="007D4086">
        <w:rPr>
          <w:rFonts w:eastAsia="Times New Roman"/>
          <w:sz w:val="22"/>
          <w:szCs w:val="22"/>
        </w:rPr>
        <w:t>, kodas 301001001.</w:t>
      </w:r>
    </w:p>
    <w:p w14:paraId="150E13CE" w14:textId="77777777" w:rsidR="008352EB" w:rsidRPr="007D4086" w:rsidRDefault="00EE0796" w:rsidP="009B18F6">
      <w:pPr>
        <w:shd w:val="clear" w:color="auto" w:fill="FFFFFF"/>
        <w:spacing w:line="250" w:lineRule="exact"/>
        <w:ind w:left="538"/>
        <w:jc w:val="both"/>
      </w:pPr>
      <w:r w:rsidRPr="007D4086">
        <w:rPr>
          <w:sz w:val="22"/>
          <w:szCs w:val="22"/>
        </w:rPr>
        <w:t xml:space="preserve">Mokymosi forma </w:t>
      </w:r>
      <w:r w:rsidRPr="007D4086">
        <w:rPr>
          <w:rFonts w:eastAsia="Times New Roman"/>
          <w:sz w:val="22"/>
          <w:szCs w:val="22"/>
        </w:rPr>
        <w:t>– grupinė, mokymo organizavimo būdas – kasdienis.</w:t>
      </w:r>
    </w:p>
    <w:p w14:paraId="581A812E" w14:textId="77777777" w:rsidR="008352EB" w:rsidRPr="007D4086" w:rsidRDefault="00EE0796" w:rsidP="009B18F6">
      <w:pPr>
        <w:shd w:val="clear" w:color="auto" w:fill="FFFFFF"/>
        <w:spacing w:line="250" w:lineRule="exact"/>
        <w:ind w:right="10" w:firstLine="538"/>
        <w:jc w:val="both"/>
      </w:pPr>
      <w:r w:rsidRPr="007D4086">
        <w:rPr>
          <w:b/>
          <w:bCs/>
          <w:sz w:val="22"/>
          <w:szCs w:val="22"/>
        </w:rPr>
        <w:t>Pagrindinis i</w:t>
      </w:r>
      <w:r w:rsidRPr="007D4086">
        <w:rPr>
          <w:rFonts w:eastAsia="Times New Roman"/>
          <w:b/>
          <w:bCs/>
          <w:sz w:val="22"/>
          <w:szCs w:val="22"/>
        </w:rPr>
        <w:t xml:space="preserve">šsilavinimas įgyjamas </w:t>
      </w:r>
      <w:r w:rsidRPr="007D4086">
        <w:rPr>
          <w:rFonts w:eastAsia="Times New Roman"/>
          <w:sz w:val="22"/>
          <w:szCs w:val="22"/>
        </w:rPr>
        <w:t>baigus pagrindinio ugdymo programą ir patikrinus mokymosi pasiekimus, išskyrus atvejus, kai asmuo Švietimo, mokslo ir sporto ministro nustatytais atvejais yra atleidžiamas nuo mokymosi pasiekimų patikrinimo.</w:t>
      </w:r>
    </w:p>
    <w:p w14:paraId="0BDA9629" w14:textId="77777777" w:rsidR="008352EB" w:rsidRPr="007D4086" w:rsidRDefault="00EE0796" w:rsidP="009B18F6">
      <w:pPr>
        <w:shd w:val="clear" w:color="auto" w:fill="FFFFFF"/>
        <w:spacing w:line="250" w:lineRule="exact"/>
        <w:ind w:right="5" w:firstLine="538"/>
        <w:jc w:val="both"/>
      </w:pPr>
      <w:r w:rsidRPr="007D4086">
        <w:rPr>
          <w:sz w:val="22"/>
          <w:szCs w:val="22"/>
        </w:rPr>
        <w:t>Pagrindinio ugdymo program</w:t>
      </w:r>
      <w:r w:rsidRPr="007D4086">
        <w:rPr>
          <w:rFonts w:eastAsia="Times New Roman"/>
          <w:sz w:val="22"/>
          <w:szCs w:val="22"/>
        </w:rPr>
        <w:t xml:space="preserve">ą (201001001) baigusiam ir mokymosi pasiekimus pasitikrinusiam </w:t>
      </w:r>
      <w:r w:rsidR="009B18F6" w:rsidRPr="007D4086">
        <w:rPr>
          <w:rFonts w:eastAsia="Times New Roman"/>
          <w:b/>
          <w:bCs/>
          <w:iCs/>
          <w:sz w:val="22"/>
          <w:szCs w:val="22"/>
        </w:rPr>
        <w:t>GIMNAZISTUI</w:t>
      </w:r>
      <w:r w:rsidRPr="007D4086">
        <w:rPr>
          <w:rFonts w:eastAsia="Times New Roman"/>
          <w:b/>
          <w:bCs/>
          <w:iCs/>
          <w:sz w:val="22"/>
          <w:szCs w:val="22"/>
        </w:rPr>
        <w:t xml:space="preserve"> </w:t>
      </w:r>
      <w:r w:rsidRPr="007D4086">
        <w:rPr>
          <w:rFonts w:eastAsia="Times New Roman"/>
          <w:sz w:val="22"/>
          <w:szCs w:val="22"/>
        </w:rPr>
        <w:t xml:space="preserve">išduodamas </w:t>
      </w:r>
      <w:r w:rsidRPr="007D4086">
        <w:rPr>
          <w:rFonts w:eastAsia="Times New Roman"/>
          <w:b/>
          <w:bCs/>
          <w:sz w:val="22"/>
          <w:szCs w:val="22"/>
        </w:rPr>
        <w:t>Pagrindinio išsilavinimo pažymėjimas.</w:t>
      </w:r>
    </w:p>
    <w:p w14:paraId="5BBF4B34" w14:textId="77777777" w:rsidR="008352EB" w:rsidRPr="007D4086" w:rsidRDefault="00EE0796" w:rsidP="009B18F6">
      <w:pPr>
        <w:shd w:val="clear" w:color="auto" w:fill="FFFFFF"/>
        <w:spacing w:line="250" w:lineRule="exact"/>
        <w:ind w:right="5" w:firstLine="538"/>
        <w:jc w:val="both"/>
      </w:pPr>
      <w:r w:rsidRPr="007D4086">
        <w:rPr>
          <w:b/>
          <w:bCs/>
          <w:sz w:val="22"/>
          <w:szCs w:val="22"/>
        </w:rPr>
        <w:t>Vidurinis i</w:t>
      </w:r>
      <w:r w:rsidRPr="007D4086">
        <w:rPr>
          <w:rFonts w:eastAsia="Times New Roman"/>
          <w:b/>
          <w:bCs/>
          <w:sz w:val="22"/>
          <w:szCs w:val="22"/>
        </w:rPr>
        <w:t xml:space="preserve">šsilavinimas įgyjamas </w:t>
      </w:r>
      <w:r w:rsidRPr="007D4086">
        <w:rPr>
          <w:rFonts w:eastAsia="Times New Roman"/>
          <w:sz w:val="22"/>
          <w:szCs w:val="22"/>
        </w:rPr>
        <w:t>baigus vidurinio ugdymo programą ir išlaikius brandos egzaminus, išskyrus atvejus, kai asmuo Švietimo, mokslo ir sporto ministro nustatytais atvejais yra atleidžiamas nuo brandos egzaminų.</w:t>
      </w:r>
    </w:p>
    <w:p w14:paraId="54B4FF74" w14:textId="77777777" w:rsidR="008352EB" w:rsidRPr="007D4086" w:rsidRDefault="00EE0796" w:rsidP="009B18F6">
      <w:pPr>
        <w:shd w:val="clear" w:color="auto" w:fill="FFFFFF"/>
        <w:spacing w:line="250" w:lineRule="exact"/>
        <w:ind w:firstLine="538"/>
        <w:jc w:val="both"/>
      </w:pPr>
      <w:r w:rsidRPr="007D4086">
        <w:rPr>
          <w:sz w:val="22"/>
          <w:szCs w:val="22"/>
        </w:rPr>
        <w:t>Vidurinio ugdymo program</w:t>
      </w:r>
      <w:r w:rsidRPr="007D4086">
        <w:rPr>
          <w:rFonts w:eastAsia="Times New Roman"/>
          <w:sz w:val="22"/>
          <w:szCs w:val="22"/>
        </w:rPr>
        <w:t xml:space="preserve">ą (301001001) baigusiam ir brandos egzaminus išlaikiusiam </w:t>
      </w:r>
      <w:r w:rsidR="009B18F6" w:rsidRPr="007D4086">
        <w:rPr>
          <w:rFonts w:eastAsia="Times New Roman"/>
          <w:b/>
          <w:bCs/>
          <w:iCs/>
          <w:sz w:val="22"/>
          <w:szCs w:val="22"/>
        </w:rPr>
        <w:t>GIMNAZISTUI</w:t>
      </w:r>
      <w:r w:rsidR="009B18F6" w:rsidRPr="007D4086">
        <w:rPr>
          <w:rFonts w:eastAsia="Times New Roman"/>
          <w:sz w:val="22"/>
          <w:szCs w:val="22"/>
        </w:rPr>
        <w:t xml:space="preserve"> </w:t>
      </w:r>
      <w:r w:rsidRPr="007D4086">
        <w:rPr>
          <w:rFonts w:eastAsia="Times New Roman"/>
          <w:sz w:val="22"/>
          <w:szCs w:val="22"/>
        </w:rPr>
        <w:t xml:space="preserve">išduodamas </w:t>
      </w:r>
      <w:r w:rsidRPr="007D4086">
        <w:rPr>
          <w:rFonts w:eastAsia="Times New Roman"/>
          <w:b/>
          <w:bCs/>
          <w:sz w:val="22"/>
          <w:szCs w:val="22"/>
        </w:rPr>
        <w:t>Brandos atestatas ir Brandos atestato priedas.</w:t>
      </w:r>
    </w:p>
    <w:p w14:paraId="3EB8DEC1" w14:textId="77777777" w:rsidR="008352EB" w:rsidRPr="007D4086" w:rsidRDefault="00EE0796" w:rsidP="009B18F6">
      <w:pPr>
        <w:shd w:val="clear" w:color="auto" w:fill="FFFFFF"/>
        <w:spacing w:before="254"/>
        <w:ind w:left="2904"/>
        <w:jc w:val="both"/>
      </w:pPr>
      <w:r w:rsidRPr="007D4086">
        <w:rPr>
          <w:b/>
          <w:bCs/>
          <w:sz w:val="22"/>
          <w:szCs w:val="22"/>
        </w:rPr>
        <w:t xml:space="preserve">III. SUTARTIES </w:t>
      </w:r>
      <w:r w:rsidRPr="007D4086">
        <w:rPr>
          <w:rFonts w:eastAsia="Times New Roman"/>
          <w:b/>
          <w:bCs/>
          <w:sz w:val="22"/>
          <w:szCs w:val="22"/>
        </w:rPr>
        <w:t>ŠALIŲ ĮSIPAREIGOJIMAI</w:t>
      </w:r>
    </w:p>
    <w:p w14:paraId="5546753E" w14:textId="77777777" w:rsidR="008352EB" w:rsidRPr="007D4086" w:rsidRDefault="009B18F6" w:rsidP="009B18F6">
      <w:pPr>
        <w:shd w:val="clear" w:color="auto" w:fill="FFFFFF"/>
        <w:spacing w:before="254" w:line="250" w:lineRule="exact"/>
        <w:ind w:left="538"/>
        <w:jc w:val="both"/>
      </w:pPr>
      <w:r w:rsidRPr="007D4086">
        <w:rPr>
          <w:b/>
          <w:bCs/>
          <w:spacing w:val="-4"/>
          <w:sz w:val="22"/>
          <w:szCs w:val="22"/>
        </w:rPr>
        <w:t xml:space="preserve">1. </w:t>
      </w:r>
      <w:r w:rsidRPr="007D4086">
        <w:rPr>
          <w:b/>
          <w:sz w:val="22"/>
          <w:szCs w:val="22"/>
        </w:rPr>
        <w:t>ŠVIETIMO TEIKĖJAS</w:t>
      </w:r>
      <w:r w:rsidR="00EE0796" w:rsidRPr="007D4086">
        <w:rPr>
          <w:b/>
          <w:bCs/>
          <w:i/>
          <w:iCs/>
          <w:spacing w:val="-4"/>
          <w:sz w:val="22"/>
          <w:szCs w:val="22"/>
        </w:rPr>
        <w:t xml:space="preserve"> </w:t>
      </w:r>
      <w:r w:rsidR="00EE0796" w:rsidRPr="007D4086">
        <w:rPr>
          <w:rFonts w:eastAsia="Times New Roman"/>
          <w:b/>
          <w:bCs/>
          <w:spacing w:val="-4"/>
          <w:sz w:val="22"/>
          <w:szCs w:val="22"/>
        </w:rPr>
        <w:t>įsipareigoja:</w:t>
      </w:r>
    </w:p>
    <w:p w14:paraId="0B0CB148" w14:textId="77777777" w:rsidR="008352EB" w:rsidRPr="007D4086" w:rsidRDefault="00EE0796" w:rsidP="00284E69">
      <w:pPr>
        <w:numPr>
          <w:ilvl w:val="0"/>
          <w:numId w:val="1"/>
        </w:numPr>
        <w:shd w:val="clear" w:color="auto" w:fill="FFFFFF"/>
        <w:tabs>
          <w:tab w:val="left" w:pos="960"/>
          <w:tab w:val="left" w:pos="9214"/>
        </w:tabs>
        <w:spacing w:line="250" w:lineRule="exact"/>
        <w:ind w:right="230" w:firstLine="538"/>
        <w:jc w:val="both"/>
        <w:rPr>
          <w:spacing w:val="-1"/>
          <w:sz w:val="22"/>
          <w:szCs w:val="22"/>
        </w:rPr>
      </w:pPr>
      <w:r w:rsidRPr="007D4086">
        <w:rPr>
          <w:sz w:val="22"/>
          <w:szCs w:val="22"/>
        </w:rPr>
        <w:t>teikti kokybi</w:t>
      </w:r>
      <w:r w:rsidRPr="007D4086">
        <w:rPr>
          <w:rFonts w:eastAsia="Times New Roman"/>
          <w:sz w:val="22"/>
          <w:szCs w:val="22"/>
        </w:rPr>
        <w:t xml:space="preserve">šką pagrindinio ugdymo antros dalies ir vidurinio ugdymo programų </w:t>
      </w:r>
      <w:r w:rsidR="009B18F6" w:rsidRPr="007D4086">
        <w:rPr>
          <w:rFonts w:eastAsia="Times New Roman"/>
          <w:spacing w:val="-2"/>
          <w:sz w:val="22"/>
          <w:szCs w:val="22"/>
        </w:rPr>
        <w:t xml:space="preserve">įgyvendinimą, </w:t>
      </w:r>
      <w:r w:rsidRPr="007D4086">
        <w:rPr>
          <w:rFonts w:eastAsia="Times New Roman"/>
          <w:spacing w:val="-2"/>
          <w:sz w:val="22"/>
          <w:szCs w:val="22"/>
        </w:rPr>
        <w:t xml:space="preserve">vadovaujantis Pagrindinio ir vidurinio ugdymo programų aprašais, Pagrindinio ir vidurinio </w:t>
      </w:r>
      <w:r w:rsidRPr="007D4086">
        <w:rPr>
          <w:rFonts w:eastAsia="Times New Roman"/>
          <w:spacing w:val="-1"/>
          <w:sz w:val="22"/>
          <w:szCs w:val="22"/>
        </w:rPr>
        <w:t xml:space="preserve">ugdymo bendrosiomis programomis, bendraisiais ugdymo planais, tvirtinamais Švietimo, mokslo ir sporto </w:t>
      </w:r>
      <w:r w:rsidR="009B18F6" w:rsidRPr="007D4086">
        <w:rPr>
          <w:rFonts w:eastAsia="Times New Roman"/>
          <w:sz w:val="22"/>
          <w:szCs w:val="22"/>
        </w:rPr>
        <w:t>ministro ir</w:t>
      </w:r>
      <w:r w:rsidRPr="007D4086">
        <w:rPr>
          <w:rFonts w:eastAsia="Times New Roman"/>
          <w:sz w:val="22"/>
          <w:szCs w:val="22"/>
        </w:rPr>
        <w:t xml:space="preserve"> kitais teisės aktais;</w:t>
      </w:r>
    </w:p>
    <w:p w14:paraId="00F9BDE6" w14:textId="77777777" w:rsidR="008352EB" w:rsidRPr="007D4086" w:rsidRDefault="00EE0796" w:rsidP="00284E69">
      <w:pPr>
        <w:numPr>
          <w:ilvl w:val="0"/>
          <w:numId w:val="1"/>
        </w:numPr>
        <w:shd w:val="clear" w:color="auto" w:fill="FFFFFF"/>
        <w:tabs>
          <w:tab w:val="left" w:pos="960"/>
        </w:tabs>
        <w:spacing w:line="250" w:lineRule="exact"/>
        <w:ind w:right="-3" w:firstLine="538"/>
        <w:jc w:val="both"/>
        <w:rPr>
          <w:spacing w:val="-1"/>
          <w:sz w:val="22"/>
          <w:szCs w:val="22"/>
        </w:rPr>
      </w:pPr>
      <w:r w:rsidRPr="007D4086">
        <w:rPr>
          <w:sz w:val="22"/>
          <w:szCs w:val="22"/>
        </w:rPr>
        <w:t xml:space="preserve">sudaryti galimybes pasirinkti formaliojo </w:t>
      </w:r>
      <w:r w:rsidRPr="007D4086">
        <w:rPr>
          <w:rFonts w:eastAsia="Times New Roman"/>
          <w:sz w:val="22"/>
          <w:szCs w:val="22"/>
        </w:rPr>
        <w:t xml:space="preserve">švietimo programas papildančius ir </w:t>
      </w:r>
      <w:r w:rsidR="00284E69" w:rsidRPr="007D4086">
        <w:rPr>
          <w:rFonts w:eastAsia="Times New Roman"/>
          <w:b/>
          <w:bCs/>
          <w:iCs/>
          <w:sz w:val="22"/>
          <w:szCs w:val="22"/>
        </w:rPr>
        <w:t>GIMNAZISTO</w:t>
      </w:r>
      <w:r w:rsidR="00284E69" w:rsidRPr="007D4086">
        <w:rPr>
          <w:rFonts w:eastAsia="Times New Roman"/>
          <w:spacing w:val="-1"/>
          <w:sz w:val="22"/>
          <w:szCs w:val="22"/>
        </w:rPr>
        <w:t xml:space="preserve"> </w:t>
      </w:r>
      <w:r w:rsidRPr="007D4086">
        <w:rPr>
          <w:rFonts w:eastAsia="Times New Roman"/>
          <w:spacing w:val="-1"/>
          <w:sz w:val="22"/>
          <w:szCs w:val="22"/>
        </w:rPr>
        <w:t>saviraiškos poreikius tenkinančius šių programų modulius, pasirenkamųjų dalykų programas, kursus;</w:t>
      </w:r>
    </w:p>
    <w:p w14:paraId="07F6D083" w14:textId="77777777" w:rsidR="008352EB" w:rsidRPr="007D4086" w:rsidRDefault="00EE0796" w:rsidP="00284E69">
      <w:pPr>
        <w:shd w:val="clear" w:color="auto" w:fill="FFFFFF"/>
        <w:tabs>
          <w:tab w:val="left" w:pos="926"/>
        </w:tabs>
        <w:spacing w:line="250" w:lineRule="exact"/>
        <w:ind w:left="538" w:right="-3"/>
        <w:jc w:val="both"/>
      </w:pPr>
      <w:r w:rsidRPr="007D4086">
        <w:rPr>
          <w:spacing w:val="-1"/>
          <w:sz w:val="22"/>
          <w:szCs w:val="22"/>
        </w:rPr>
        <w:t>1.3.</w:t>
      </w:r>
      <w:r w:rsidRPr="007D4086">
        <w:rPr>
          <w:sz w:val="22"/>
          <w:szCs w:val="22"/>
        </w:rPr>
        <w:tab/>
        <w:t>teikti socialin</w:t>
      </w:r>
      <w:r w:rsidRPr="007D4086">
        <w:rPr>
          <w:rFonts w:eastAsia="Times New Roman"/>
          <w:sz w:val="22"/>
          <w:szCs w:val="22"/>
        </w:rPr>
        <w:t>ę, psichologinę-pedagoginę ir pirmąją medicinos pagalbą;</w:t>
      </w:r>
    </w:p>
    <w:p w14:paraId="22A9EEA9" w14:textId="49D715E0" w:rsidR="008352EB" w:rsidRPr="007D4086" w:rsidRDefault="00EE0796" w:rsidP="00284E69">
      <w:pPr>
        <w:shd w:val="clear" w:color="auto" w:fill="FFFFFF"/>
        <w:tabs>
          <w:tab w:val="left" w:pos="979"/>
        </w:tabs>
        <w:spacing w:line="250" w:lineRule="exact"/>
        <w:ind w:right="-3" w:firstLine="538"/>
        <w:jc w:val="both"/>
      </w:pPr>
      <w:r w:rsidRPr="007D4086">
        <w:rPr>
          <w:spacing w:val="-1"/>
          <w:sz w:val="22"/>
          <w:szCs w:val="22"/>
        </w:rPr>
        <w:t>1.4.</w:t>
      </w:r>
      <w:r w:rsidRPr="007D4086">
        <w:rPr>
          <w:sz w:val="22"/>
          <w:szCs w:val="22"/>
        </w:rPr>
        <w:tab/>
        <w:t xml:space="preserve">sudaryti </w:t>
      </w:r>
      <w:r w:rsidR="00284E69" w:rsidRPr="007D4086">
        <w:rPr>
          <w:rFonts w:eastAsia="Times New Roman"/>
          <w:b/>
          <w:bCs/>
          <w:iCs/>
          <w:sz w:val="22"/>
          <w:szCs w:val="22"/>
        </w:rPr>
        <w:t>GIMNAZISTUI</w:t>
      </w:r>
      <w:r w:rsidRPr="007D4086">
        <w:rPr>
          <w:b/>
          <w:bCs/>
          <w:i/>
          <w:iCs/>
          <w:sz w:val="22"/>
          <w:szCs w:val="22"/>
        </w:rPr>
        <w:t xml:space="preserve"> </w:t>
      </w:r>
      <w:r w:rsidRPr="007D4086">
        <w:rPr>
          <w:sz w:val="22"/>
          <w:szCs w:val="22"/>
        </w:rPr>
        <w:t>s</w:t>
      </w:r>
      <w:r w:rsidRPr="007D4086">
        <w:rPr>
          <w:rFonts w:eastAsia="Times New Roman"/>
          <w:sz w:val="22"/>
          <w:szCs w:val="22"/>
        </w:rPr>
        <w:t>ąlygas mokytis savitarpio pagarba grįstoje, psichologiškai, dvasiškai ir</w:t>
      </w:r>
      <w:r w:rsidR="00284E69" w:rsidRPr="007D4086">
        <w:rPr>
          <w:rFonts w:eastAsia="Times New Roman"/>
          <w:sz w:val="22"/>
          <w:szCs w:val="22"/>
        </w:rPr>
        <w:t xml:space="preserve"> </w:t>
      </w:r>
      <w:r w:rsidR="005A2784" w:rsidRPr="007D4086">
        <w:rPr>
          <w:rFonts w:eastAsia="Times New Roman"/>
          <w:sz w:val="22"/>
          <w:szCs w:val="22"/>
        </w:rPr>
        <w:t xml:space="preserve">fiziškai saugioje aplinkoje; </w:t>
      </w:r>
      <w:r w:rsidR="00284E69" w:rsidRPr="007D4086">
        <w:rPr>
          <w:rFonts w:eastAsia="Times New Roman"/>
          <w:sz w:val="22"/>
          <w:szCs w:val="22"/>
        </w:rPr>
        <w:t>gimnazistų</w:t>
      </w:r>
      <w:r w:rsidRPr="007D4086">
        <w:rPr>
          <w:rFonts w:eastAsia="Times New Roman"/>
          <w:sz w:val="22"/>
          <w:szCs w:val="22"/>
        </w:rPr>
        <w:t xml:space="preserve"> saugumui užtikrinti gimnazijos teritorija stebima vaizdo kameromis,</w:t>
      </w:r>
      <w:r w:rsidR="00290AF2" w:rsidRPr="007D4086">
        <w:rPr>
          <w:rFonts w:eastAsia="Times New Roman"/>
          <w:sz w:val="22"/>
          <w:szCs w:val="22"/>
        </w:rPr>
        <w:t xml:space="preserve"> </w:t>
      </w:r>
      <w:r w:rsidRPr="007D4086">
        <w:rPr>
          <w:rFonts w:eastAsia="Times New Roman"/>
          <w:sz w:val="22"/>
          <w:szCs w:val="22"/>
        </w:rPr>
        <w:t>vaizdas įrašomas;</w:t>
      </w:r>
    </w:p>
    <w:p w14:paraId="6C3589CB" w14:textId="77777777" w:rsidR="008352EB" w:rsidRPr="007D4086" w:rsidRDefault="00EE0796" w:rsidP="00284E69">
      <w:pPr>
        <w:shd w:val="clear" w:color="auto" w:fill="FFFFFF"/>
        <w:tabs>
          <w:tab w:val="left" w:pos="912"/>
        </w:tabs>
        <w:spacing w:line="250" w:lineRule="exact"/>
        <w:ind w:right="-3" w:firstLine="538"/>
        <w:jc w:val="both"/>
      </w:pPr>
      <w:r w:rsidRPr="007D4086">
        <w:rPr>
          <w:spacing w:val="-1"/>
          <w:sz w:val="22"/>
          <w:szCs w:val="22"/>
        </w:rPr>
        <w:t>1.5.</w:t>
      </w:r>
      <w:r w:rsidRPr="007D4086">
        <w:rPr>
          <w:sz w:val="22"/>
          <w:szCs w:val="22"/>
        </w:rPr>
        <w:tab/>
      </w:r>
      <w:r w:rsidRPr="007D4086">
        <w:rPr>
          <w:spacing w:val="-2"/>
          <w:sz w:val="22"/>
          <w:szCs w:val="22"/>
        </w:rPr>
        <w:t xml:space="preserve">suteikti </w:t>
      </w:r>
      <w:r w:rsidR="00284E69" w:rsidRPr="007D4086">
        <w:rPr>
          <w:rFonts w:eastAsia="Times New Roman"/>
          <w:b/>
          <w:bCs/>
          <w:iCs/>
          <w:sz w:val="22"/>
          <w:szCs w:val="22"/>
        </w:rPr>
        <w:t>GIMNAZISTUI</w:t>
      </w:r>
      <w:r w:rsidRPr="007D4086">
        <w:rPr>
          <w:b/>
          <w:bCs/>
          <w:i/>
          <w:iCs/>
          <w:spacing w:val="-2"/>
          <w:sz w:val="22"/>
          <w:szCs w:val="22"/>
        </w:rPr>
        <w:t xml:space="preserve"> </w:t>
      </w:r>
      <w:r w:rsidRPr="007D4086">
        <w:rPr>
          <w:spacing w:val="-2"/>
          <w:sz w:val="22"/>
          <w:szCs w:val="22"/>
        </w:rPr>
        <w:t>galimyb</w:t>
      </w:r>
      <w:r w:rsidRPr="007D4086">
        <w:rPr>
          <w:rFonts w:eastAsia="Times New Roman"/>
          <w:spacing w:val="-2"/>
          <w:sz w:val="22"/>
          <w:szCs w:val="22"/>
        </w:rPr>
        <w:t>ę ne pamokų metu naudotis gimnazijos biblioteka, informaciniu centru,</w:t>
      </w:r>
      <w:r w:rsidR="00284E69" w:rsidRPr="007D4086">
        <w:rPr>
          <w:rFonts w:eastAsia="Times New Roman"/>
          <w:spacing w:val="-2"/>
          <w:sz w:val="22"/>
          <w:szCs w:val="22"/>
        </w:rPr>
        <w:t xml:space="preserve"> </w:t>
      </w:r>
      <w:r w:rsidRPr="007D4086">
        <w:rPr>
          <w:rFonts w:eastAsia="Times New Roman"/>
          <w:sz w:val="22"/>
          <w:szCs w:val="22"/>
        </w:rPr>
        <w:t>kompiuteriais, valgykla, sporto sale ir kitomis priemonėmis, numatytomis gimnazijos ugdymo plane,</w:t>
      </w:r>
      <w:r w:rsidRPr="007D4086">
        <w:rPr>
          <w:rFonts w:eastAsia="Times New Roman"/>
          <w:sz w:val="22"/>
          <w:szCs w:val="22"/>
        </w:rPr>
        <w:br/>
        <w:t>nuostatuose ir darbo tvarkos taisyklėse;</w:t>
      </w:r>
    </w:p>
    <w:p w14:paraId="6FE5CE50" w14:textId="25C2EAB1" w:rsidR="005A2784" w:rsidRPr="007D4086" w:rsidRDefault="005A2784" w:rsidP="009B18F6">
      <w:pPr>
        <w:shd w:val="clear" w:color="auto" w:fill="FFFFFF"/>
        <w:tabs>
          <w:tab w:val="left" w:pos="912"/>
        </w:tabs>
        <w:spacing w:line="250" w:lineRule="exact"/>
        <w:ind w:firstLine="538"/>
        <w:jc w:val="both"/>
      </w:pPr>
      <w:r w:rsidRPr="007D4086">
        <w:rPr>
          <w:spacing w:val="-1"/>
          <w:sz w:val="22"/>
          <w:szCs w:val="22"/>
        </w:rPr>
        <w:t>1.6.</w:t>
      </w:r>
      <w:r w:rsidRPr="007D4086">
        <w:rPr>
          <w:sz w:val="22"/>
          <w:szCs w:val="22"/>
        </w:rPr>
        <w:tab/>
        <w:t>ugdyti dorovines, tauti</w:t>
      </w:r>
      <w:r w:rsidRPr="007D4086">
        <w:rPr>
          <w:rFonts w:eastAsia="Times New Roman"/>
          <w:sz w:val="22"/>
          <w:szCs w:val="22"/>
        </w:rPr>
        <w:t>škumo, pilietiškumo, patriotiškumo, bendravimo kultūros, tradicijų</w:t>
      </w:r>
      <w:r w:rsidR="007D4086">
        <w:rPr>
          <w:rFonts w:eastAsia="Times New Roman"/>
          <w:sz w:val="22"/>
          <w:szCs w:val="22"/>
        </w:rPr>
        <w:t xml:space="preserve"> </w:t>
      </w:r>
      <w:r w:rsidRPr="007D4086">
        <w:rPr>
          <w:rFonts w:eastAsia="Times New Roman"/>
          <w:sz w:val="22"/>
          <w:szCs w:val="22"/>
        </w:rPr>
        <w:t>puoselėjimo nuostatas;</w:t>
      </w:r>
    </w:p>
    <w:p w14:paraId="5D607EEB" w14:textId="77777777" w:rsidR="005A2784" w:rsidRPr="007D4086" w:rsidRDefault="005A2784" w:rsidP="009B18F6">
      <w:pPr>
        <w:shd w:val="clear" w:color="auto" w:fill="FFFFFF"/>
        <w:tabs>
          <w:tab w:val="left" w:pos="912"/>
        </w:tabs>
        <w:spacing w:line="250" w:lineRule="exact"/>
        <w:ind w:firstLine="538"/>
        <w:jc w:val="both"/>
        <w:sectPr w:rsidR="005A2784" w:rsidRPr="007D4086" w:rsidSect="009B18F6">
          <w:type w:val="continuous"/>
          <w:pgSz w:w="11909" w:h="16834"/>
          <w:pgMar w:top="958" w:right="710" w:bottom="360" w:left="1704" w:header="567" w:footer="567" w:gutter="0"/>
          <w:cols w:space="60"/>
          <w:noEndnote/>
        </w:sectPr>
      </w:pPr>
    </w:p>
    <w:p w14:paraId="15843EBE" w14:textId="77777777" w:rsidR="008352EB" w:rsidRPr="007D4086" w:rsidRDefault="00EE0796" w:rsidP="009B18F6">
      <w:pPr>
        <w:numPr>
          <w:ilvl w:val="0"/>
          <w:numId w:val="2"/>
        </w:numPr>
        <w:shd w:val="clear" w:color="auto" w:fill="FFFFFF"/>
        <w:tabs>
          <w:tab w:val="left" w:pos="960"/>
        </w:tabs>
        <w:spacing w:line="250" w:lineRule="exact"/>
        <w:ind w:left="571"/>
        <w:jc w:val="both"/>
        <w:rPr>
          <w:spacing w:val="-1"/>
          <w:sz w:val="22"/>
          <w:szCs w:val="22"/>
        </w:rPr>
      </w:pPr>
      <w:r w:rsidRPr="007D4086">
        <w:rPr>
          <w:sz w:val="22"/>
          <w:szCs w:val="22"/>
        </w:rPr>
        <w:lastRenderedPageBreak/>
        <w:t>apr</w:t>
      </w:r>
      <w:r w:rsidRPr="007D4086">
        <w:rPr>
          <w:rFonts w:eastAsia="Times New Roman"/>
          <w:sz w:val="22"/>
          <w:szCs w:val="22"/>
        </w:rPr>
        <w:t>ūpinti reikiamais vad</w:t>
      </w:r>
      <w:r w:rsidR="00284E69" w:rsidRPr="007D4086">
        <w:rPr>
          <w:rFonts w:eastAsia="Times New Roman"/>
          <w:sz w:val="22"/>
          <w:szCs w:val="22"/>
        </w:rPr>
        <w:t>ovėliais</w:t>
      </w:r>
      <w:r w:rsidRPr="007D4086">
        <w:rPr>
          <w:rFonts w:eastAsia="Times New Roman"/>
          <w:sz w:val="22"/>
          <w:szCs w:val="22"/>
        </w:rPr>
        <w:t>;</w:t>
      </w:r>
    </w:p>
    <w:p w14:paraId="0D67B7BF" w14:textId="77777777" w:rsidR="008352EB" w:rsidRPr="007D4086" w:rsidRDefault="00EE0796" w:rsidP="009B18F6">
      <w:pPr>
        <w:numPr>
          <w:ilvl w:val="0"/>
          <w:numId w:val="2"/>
        </w:numPr>
        <w:shd w:val="clear" w:color="auto" w:fill="FFFFFF"/>
        <w:tabs>
          <w:tab w:val="left" w:pos="960"/>
        </w:tabs>
        <w:spacing w:line="250" w:lineRule="exact"/>
        <w:ind w:left="571"/>
        <w:jc w:val="both"/>
        <w:rPr>
          <w:spacing w:val="-1"/>
          <w:sz w:val="22"/>
          <w:szCs w:val="22"/>
        </w:rPr>
      </w:pPr>
      <w:r w:rsidRPr="007D4086">
        <w:rPr>
          <w:sz w:val="22"/>
          <w:szCs w:val="22"/>
        </w:rPr>
        <w:t>objektyviai vertinti mokini</w:t>
      </w:r>
      <w:r w:rsidRPr="007D4086">
        <w:rPr>
          <w:rFonts w:eastAsia="Times New Roman"/>
          <w:sz w:val="22"/>
          <w:szCs w:val="22"/>
        </w:rPr>
        <w:t>ų pažangą ir pasiekimus;</w:t>
      </w:r>
    </w:p>
    <w:p w14:paraId="5F00E11E" w14:textId="77777777" w:rsidR="008352EB" w:rsidRPr="007D4086" w:rsidRDefault="00EE0796" w:rsidP="009B18F6">
      <w:pPr>
        <w:shd w:val="clear" w:color="auto" w:fill="FFFFFF"/>
        <w:tabs>
          <w:tab w:val="left" w:pos="994"/>
        </w:tabs>
        <w:spacing w:line="250" w:lineRule="exact"/>
        <w:ind w:left="34" w:right="24" w:firstLine="538"/>
        <w:jc w:val="both"/>
      </w:pPr>
      <w:r w:rsidRPr="007D4086">
        <w:rPr>
          <w:sz w:val="22"/>
          <w:szCs w:val="22"/>
        </w:rPr>
        <w:t>1.9.</w:t>
      </w:r>
      <w:r w:rsidRPr="007D4086">
        <w:rPr>
          <w:sz w:val="22"/>
          <w:szCs w:val="22"/>
        </w:rPr>
        <w:tab/>
      </w:r>
      <w:r w:rsidR="00284E69" w:rsidRPr="007D4086">
        <w:rPr>
          <w:rFonts w:eastAsia="Times New Roman"/>
          <w:b/>
          <w:bCs/>
          <w:iCs/>
          <w:sz w:val="22"/>
          <w:szCs w:val="22"/>
        </w:rPr>
        <w:t>GIMNAZISTĄ</w:t>
      </w:r>
      <w:r w:rsidRPr="007D4086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7D4086">
        <w:rPr>
          <w:rFonts w:eastAsia="Times New Roman"/>
          <w:sz w:val="22"/>
          <w:szCs w:val="22"/>
        </w:rPr>
        <w:t>kelti į aukštesnę klasę, palikti kartoti kursą, pašalinti iš Gimnazijos pagal Lietuvos</w:t>
      </w:r>
      <w:r w:rsidRPr="007D4086">
        <w:rPr>
          <w:rFonts w:eastAsia="Times New Roman"/>
          <w:sz w:val="22"/>
          <w:szCs w:val="22"/>
        </w:rPr>
        <w:br/>
        <w:t>Respublikos Vyriausybės ir Švietimo, mokslo ir sporto ministerijos nustatytą tvarką;</w:t>
      </w:r>
    </w:p>
    <w:p w14:paraId="3FC927B8" w14:textId="77777777" w:rsidR="008352EB" w:rsidRPr="007D4086" w:rsidRDefault="00EE0796" w:rsidP="009B18F6">
      <w:pPr>
        <w:numPr>
          <w:ilvl w:val="0"/>
          <w:numId w:val="3"/>
        </w:numPr>
        <w:shd w:val="clear" w:color="auto" w:fill="FFFFFF"/>
        <w:tabs>
          <w:tab w:val="left" w:pos="1090"/>
        </w:tabs>
        <w:spacing w:line="250" w:lineRule="exact"/>
        <w:ind w:left="34" w:firstLine="538"/>
        <w:jc w:val="both"/>
        <w:rPr>
          <w:spacing w:val="-1"/>
          <w:sz w:val="22"/>
          <w:szCs w:val="22"/>
        </w:rPr>
      </w:pPr>
      <w:r w:rsidRPr="007D4086">
        <w:rPr>
          <w:sz w:val="22"/>
          <w:szCs w:val="22"/>
        </w:rPr>
        <w:t>teikti informacij</w:t>
      </w:r>
      <w:r w:rsidRPr="007D4086">
        <w:rPr>
          <w:rFonts w:eastAsia="Times New Roman"/>
          <w:sz w:val="22"/>
          <w:szCs w:val="22"/>
        </w:rPr>
        <w:t xml:space="preserve">ą </w:t>
      </w:r>
      <w:r w:rsidR="00284E69" w:rsidRPr="007D4086">
        <w:rPr>
          <w:rFonts w:eastAsia="Times New Roman"/>
          <w:sz w:val="22"/>
          <w:szCs w:val="22"/>
        </w:rPr>
        <w:t>gimnazistams</w:t>
      </w:r>
      <w:r w:rsidRPr="007D4086">
        <w:rPr>
          <w:rFonts w:eastAsia="Times New Roman"/>
          <w:sz w:val="22"/>
          <w:szCs w:val="22"/>
        </w:rPr>
        <w:t xml:space="preserve"> ir jų tėvams (globėjams, rūpintojams) apie mokinio ugdymosi sąlygas, elgesį, pažangą ir pasiekimus;</w:t>
      </w:r>
    </w:p>
    <w:p w14:paraId="2305A64C" w14:textId="7966BF37" w:rsidR="008352EB" w:rsidRPr="007D4086" w:rsidRDefault="00284E69" w:rsidP="009B18F6">
      <w:pPr>
        <w:numPr>
          <w:ilvl w:val="0"/>
          <w:numId w:val="3"/>
        </w:numPr>
        <w:shd w:val="clear" w:color="auto" w:fill="FFFFFF"/>
        <w:tabs>
          <w:tab w:val="left" w:pos="1090"/>
        </w:tabs>
        <w:spacing w:line="250" w:lineRule="exact"/>
        <w:ind w:left="34" w:right="10" w:firstLine="538"/>
        <w:jc w:val="both"/>
        <w:rPr>
          <w:spacing w:val="-1"/>
          <w:sz w:val="22"/>
          <w:szCs w:val="22"/>
        </w:rPr>
      </w:pPr>
      <w:r w:rsidRPr="007D4086">
        <w:rPr>
          <w:rFonts w:eastAsia="Times New Roman"/>
          <w:b/>
          <w:bCs/>
          <w:iCs/>
          <w:sz w:val="22"/>
          <w:szCs w:val="22"/>
        </w:rPr>
        <w:t>GIMNAZISTUI</w:t>
      </w:r>
      <w:r w:rsidR="00EE0796" w:rsidRPr="007D4086">
        <w:rPr>
          <w:sz w:val="22"/>
          <w:szCs w:val="22"/>
        </w:rPr>
        <w:t>, pa</w:t>
      </w:r>
      <w:r w:rsidR="00EE0796" w:rsidRPr="007D4086">
        <w:rPr>
          <w:rFonts w:eastAsia="Times New Roman"/>
          <w:sz w:val="22"/>
          <w:szCs w:val="22"/>
        </w:rPr>
        <w:t xml:space="preserve">žeidusiam sutarties sąlygas ir padariusiam žalą gimnazijai, taikyti drausminimo </w:t>
      </w:r>
      <w:r w:rsidR="00EE0796" w:rsidRPr="007D4086">
        <w:rPr>
          <w:rFonts w:eastAsia="Times New Roman"/>
          <w:spacing w:val="-1"/>
          <w:sz w:val="22"/>
          <w:szCs w:val="22"/>
        </w:rPr>
        <w:t>priemones pagal Gimnazijos darbo tvarkos taisykles ir Civilinio kodekso 6.275 straipsnį;</w:t>
      </w:r>
    </w:p>
    <w:p w14:paraId="2AC96D07" w14:textId="77777777" w:rsidR="008352EB" w:rsidRPr="007D4086" w:rsidRDefault="00EE0796" w:rsidP="009B18F6">
      <w:pPr>
        <w:shd w:val="clear" w:color="auto" w:fill="FFFFFF"/>
        <w:spacing w:line="250" w:lineRule="exact"/>
        <w:ind w:left="34" w:right="5" w:firstLine="595"/>
        <w:jc w:val="both"/>
      </w:pPr>
      <w:r w:rsidRPr="007D4086">
        <w:rPr>
          <w:sz w:val="22"/>
          <w:szCs w:val="22"/>
        </w:rPr>
        <w:t>1.12. bendradarbiauti su t</w:t>
      </w:r>
      <w:r w:rsidRPr="007D4086">
        <w:rPr>
          <w:rFonts w:eastAsia="Times New Roman"/>
          <w:sz w:val="22"/>
          <w:szCs w:val="22"/>
        </w:rPr>
        <w:t>ėvais sprendžiant įstaigos valdymo, veiklos, ugdymo proceso organizavimo, ugdymo</w:t>
      </w:r>
      <w:r w:rsidR="00284E69" w:rsidRPr="007D4086">
        <w:rPr>
          <w:rFonts w:eastAsia="Times New Roman"/>
          <w:sz w:val="22"/>
          <w:szCs w:val="22"/>
        </w:rPr>
        <w:t>(</w:t>
      </w:r>
      <w:proofErr w:type="spellStart"/>
      <w:r w:rsidRPr="007D4086">
        <w:rPr>
          <w:rFonts w:eastAsia="Times New Roman"/>
          <w:sz w:val="22"/>
          <w:szCs w:val="22"/>
        </w:rPr>
        <w:t>si</w:t>
      </w:r>
      <w:proofErr w:type="spellEnd"/>
      <w:r w:rsidR="00284E69" w:rsidRPr="007D4086">
        <w:rPr>
          <w:rFonts w:eastAsia="Times New Roman"/>
          <w:sz w:val="22"/>
          <w:szCs w:val="22"/>
        </w:rPr>
        <w:t>)</w:t>
      </w:r>
      <w:r w:rsidRPr="007D4086">
        <w:rPr>
          <w:rFonts w:eastAsia="Times New Roman"/>
          <w:sz w:val="22"/>
          <w:szCs w:val="22"/>
        </w:rPr>
        <w:t xml:space="preserve"> klausimus, inicijuoti tėvų (globėjų, rūpintojų) dalyvavimą įstaigos savivaldoje;</w:t>
      </w:r>
    </w:p>
    <w:p w14:paraId="0C6880F5" w14:textId="77777777" w:rsidR="008352EB" w:rsidRPr="007D4086" w:rsidRDefault="00EE0796" w:rsidP="009B18F6">
      <w:pPr>
        <w:shd w:val="clear" w:color="auto" w:fill="FFFFFF"/>
        <w:tabs>
          <w:tab w:val="left" w:pos="1070"/>
        </w:tabs>
        <w:spacing w:line="250" w:lineRule="exact"/>
        <w:ind w:left="571"/>
        <w:jc w:val="both"/>
      </w:pPr>
      <w:r w:rsidRPr="007D4086">
        <w:rPr>
          <w:spacing w:val="-1"/>
          <w:sz w:val="22"/>
          <w:szCs w:val="22"/>
        </w:rPr>
        <w:t>1.13.</w:t>
      </w:r>
      <w:r w:rsidRPr="007D4086">
        <w:rPr>
          <w:sz w:val="22"/>
          <w:szCs w:val="22"/>
        </w:rPr>
        <w:tab/>
        <w:t>drauge kurti taisykles bendram buvimui ir veiklai;</w:t>
      </w:r>
    </w:p>
    <w:p w14:paraId="2028018F" w14:textId="2EC4AC9F" w:rsidR="008352EB" w:rsidRPr="007D4086" w:rsidRDefault="00EE0796" w:rsidP="009B18F6">
      <w:pPr>
        <w:numPr>
          <w:ilvl w:val="0"/>
          <w:numId w:val="4"/>
        </w:numPr>
        <w:shd w:val="clear" w:color="auto" w:fill="FFFFFF"/>
        <w:tabs>
          <w:tab w:val="left" w:pos="1090"/>
        </w:tabs>
        <w:spacing w:line="250" w:lineRule="exact"/>
        <w:ind w:left="34" w:right="5" w:firstLine="538"/>
        <w:jc w:val="both"/>
        <w:rPr>
          <w:sz w:val="22"/>
          <w:szCs w:val="22"/>
        </w:rPr>
      </w:pPr>
      <w:r w:rsidRPr="007D4086">
        <w:rPr>
          <w:sz w:val="22"/>
          <w:szCs w:val="22"/>
        </w:rPr>
        <w:t>vykdyti paty</w:t>
      </w:r>
      <w:r w:rsidRPr="007D4086">
        <w:rPr>
          <w:rFonts w:eastAsia="Times New Roman"/>
          <w:sz w:val="22"/>
          <w:szCs w:val="22"/>
        </w:rPr>
        <w:t xml:space="preserve">čių prevenciją gimnazijoje įtraukiant visą gimnazijos bendruomenę; pastebėti ir sustabdyti </w:t>
      </w:r>
      <w:r w:rsidR="00284E69" w:rsidRPr="007D4086">
        <w:rPr>
          <w:rFonts w:eastAsia="Times New Roman"/>
          <w:sz w:val="22"/>
          <w:szCs w:val="22"/>
        </w:rPr>
        <w:t>gimnazijoje</w:t>
      </w:r>
      <w:r w:rsidRPr="007D4086">
        <w:rPr>
          <w:rFonts w:eastAsia="Times New Roman"/>
          <w:sz w:val="22"/>
          <w:szCs w:val="22"/>
        </w:rPr>
        <w:t xml:space="preserve"> vykstančias patyčias;</w:t>
      </w:r>
      <w:r w:rsidR="007D4086">
        <w:rPr>
          <w:rFonts w:eastAsia="Times New Roman"/>
          <w:sz w:val="22"/>
          <w:szCs w:val="22"/>
        </w:rPr>
        <w:t xml:space="preserve"> </w:t>
      </w:r>
      <w:r w:rsidRPr="007D4086">
        <w:rPr>
          <w:rFonts w:eastAsia="Times New Roman"/>
          <w:sz w:val="22"/>
          <w:szCs w:val="22"/>
        </w:rPr>
        <w:t>reaguoti į vykstančias patyčias ir suteikti pagalbą skriaudžiamiems mokiniams ir jų skriaudėjams;</w:t>
      </w:r>
    </w:p>
    <w:p w14:paraId="39D09A86" w14:textId="77777777" w:rsidR="008352EB" w:rsidRPr="007D4086" w:rsidRDefault="00EE0796" w:rsidP="009B18F6">
      <w:pPr>
        <w:numPr>
          <w:ilvl w:val="0"/>
          <w:numId w:val="5"/>
        </w:numPr>
        <w:shd w:val="clear" w:color="auto" w:fill="FFFFFF"/>
        <w:tabs>
          <w:tab w:val="left" w:pos="1090"/>
        </w:tabs>
        <w:spacing w:line="250" w:lineRule="exact"/>
        <w:ind w:left="571"/>
        <w:jc w:val="both"/>
        <w:rPr>
          <w:sz w:val="22"/>
          <w:szCs w:val="22"/>
        </w:rPr>
      </w:pPr>
      <w:r w:rsidRPr="007D4086">
        <w:rPr>
          <w:sz w:val="22"/>
          <w:szCs w:val="22"/>
        </w:rPr>
        <w:t>laikytis pedagogo etikos norm</w:t>
      </w:r>
      <w:r w:rsidRPr="007D4086">
        <w:rPr>
          <w:rFonts w:eastAsia="Times New Roman"/>
          <w:sz w:val="22"/>
          <w:szCs w:val="22"/>
        </w:rPr>
        <w:t>ų;</w:t>
      </w:r>
    </w:p>
    <w:p w14:paraId="12C4DCC6" w14:textId="77777777" w:rsidR="008352EB" w:rsidRPr="007D4086" w:rsidRDefault="00EE0796" w:rsidP="009B18F6">
      <w:pPr>
        <w:shd w:val="clear" w:color="auto" w:fill="FFFFFF"/>
        <w:tabs>
          <w:tab w:val="left" w:pos="1157"/>
        </w:tabs>
        <w:spacing w:line="250" w:lineRule="exact"/>
        <w:ind w:left="34" w:right="19" w:firstLine="538"/>
        <w:jc w:val="both"/>
      </w:pPr>
      <w:r w:rsidRPr="007D4086">
        <w:rPr>
          <w:sz w:val="22"/>
          <w:szCs w:val="22"/>
        </w:rPr>
        <w:t>1.16.</w:t>
      </w:r>
      <w:r w:rsidRPr="007D4086">
        <w:rPr>
          <w:sz w:val="22"/>
          <w:szCs w:val="22"/>
        </w:rPr>
        <w:tab/>
        <w:t>pasir</w:t>
      </w:r>
      <w:r w:rsidRPr="007D4086">
        <w:rPr>
          <w:rFonts w:eastAsia="Times New Roman"/>
          <w:sz w:val="22"/>
          <w:szCs w:val="22"/>
        </w:rPr>
        <w:t xml:space="preserve">ūpinti </w:t>
      </w:r>
      <w:r w:rsidR="00284E69" w:rsidRPr="007D4086">
        <w:rPr>
          <w:rFonts w:eastAsia="Times New Roman"/>
          <w:b/>
          <w:bCs/>
          <w:iCs/>
          <w:sz w:val="22"/>
          <w:szCs w:val="22"/>
        </w:rPr>
        <w:t>GIMNAZISTO</w:t>
      </w:r>
      <w:r w:rsidRPr="007D4086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7D4086">
        <w:rPr>
          <w:rFonts w:eastAsia="Times New Roman"/>
          <w:sz w:val="22"/>
          <w:szCs w:val="22"/>
        </w:rPr>
        <w:t>nemokamu maitinimu pagal Vyriausybės ir Gimnazijos steigėjo</w:t>
      </w:r>
      <w:r w:rsidR="00284E69" w:rsidRPr="007D4086">
        <w:rPr>
          <w:rFonts w:eastAsia="Times New Roman"/>
          <w:sz w:val="22"/>
          <w:szCs w:val="22"/>
        </w:rPr>
        <w:t xml:space="preserve"> </w:t>
      </w:r>
      <w:r w:rsidRPr="007D4086">
        <w:rPr>
          <w:rFonts w:eastAsia="Times New Roman"/>
          <w:sz w:val="22"/>
          <w:szCs w:val="22"/>
        </w:rPr>
        <w:t>nustatytą tvarką;</w:t>
      </w:r>
    </w:p>
    <w:p w14:paraId="25566675" w14:textId="77777777" w:rsidR="008352EB" w:rsidRPr="007D4086" w:rsidRDefault="00EE0796" w:rsidP="00C320BC">
      <w:pPr>
        <w:numPr>
          <w:ilvl w:val="0"/>
          <w:numId w:val="6"/>
        </w:numPr>
        <w:shd w:val="clear" w:color="auto" w:fill="FFFFFF"/>
        <w:tabs>
          <w:tab w:val="left" w:pos="1109"/>
        </w:tabs>
        <w:spacing w:line="250" w:lineRule="exact"/>
        <w:ind w:left="34" w:right="10" w:firstLine="538"/>
        <w:jc w:val="both"/>
        <w:rPr>
          <w:sz w:val="22"/>
          <w:szCs w:val="22"/>
        </w:rPr>
      </w:pPr>
      <w:r w:rsidRPr="007D4086">
        <w:rPr>
          <w:sz w:val="22"/>
          <w:szCs w:val="22"/>
        </w:rPr>
        <w:t xml:space="preserve">rinkti </w:t>
      </w:r>
      <w:r w:rsidR="00284E69" w:rsidRPr="007D4086">
        <w:rPr>
          <w:sz w:val="22"/>
          <w:szCs w:val="22"/>
        </w:rPr>
        <w:t>gimnazistų</w:t>
      </w:r>
      <w:r w:rsidRPr="007D4086">
        <w:rPr>
          <w:rFonts w:eastAsia="Times New Roman"/>
          <w:sz w:val="22"/>
          <w:szCs w:val="22"/>
        </w:rPr>
        <w:t xml:space="preserve"> ir tėvų asmens duomenis apibrėžtais tikslais, nurodytais Gimnazijos asmens duomenų tvarkymo taisyklėse ir tvarkyti pagal ADTAĮ reikalavimus;</w:t>
      </w:r>
    </w:p>
    <w:p w14:paraId="7EA557C3" w14:textId="77777777" w:rsidR="008352EB" w:rsidRPr="007D4086" w:rsidRDefault="00EE0796" w:rsidP="009B18F6">
      <w:pPr>
        <w:shd w:val="clear" w:color="auto" w:fill="FFFFFF"/>
        <w:spacing w:line="250" w:lineRule="exact"/>
        <w:ind w:left="34" w:right="5" w:firstLine="538"/>
        <w:jc w:val="both"/>
      </w:pPr>
      <w:r w:rsidRPr="007D4086">
        <w:rPr>
          <w:sz w:val="22"/>
          <w:szCs w:val="22"/>
        </w:rPr>
        <w:t xml:space="preserve">1.18. </w:t>
      </w:r>
      <w:r w:rsidR="00284E69" w:rsidRPr="007D4086">
        <w:rPr>
          <w:rFonts w:eastAsia="Times New Roman"/>
          <w:b/>
          <w:bCs/>
          <w:iCs/>
          <w:sz w:val="22"/>
          <w:szCs w:val="22"/>
        </w:rPr>
        <w:t>GIMNAZISTUI</w:t>
      </w:r>
      <w:r w:rsidRPr="007D4086">
        <w:rPr>
          <w:b/>
          <w:bCs/>
          <w:i/>
          <w:iCs/>
          <w:sz w:val="22"/>
          <w:szCs w:val="22"/>
        </w:rPr>
        <w:t xml:space="preserve"> </w:t>
      </w:r>
      <w:r w:rsidRPr="007D4086">
        <w:rPr>
          <w:sz w:val="22"/>
          <w:szCs w:val="22"/>
        </w:rPr>
        <w:t>nutraukus sutart</w:t>
      </w:r>
      <w:r w:rsidRPr="007D4086">
        <w:rPr>
          <w:rFonts w:eastAsia="Times New Roman"/>
          <w:sz w:val="22"/>
          <w:szCs w:val="22"/>
        </w:rPr>
        <w:t xml:space="preserve">į ir </w:t>
      </w:r>
      <w:r w:rsidR="00284E69" w:rsidRPr="007D4086">
        <w:rPr>
          <w:rFonts w:eastAsia="Times New Roman"/>
          <w:sz w:val="22"/>
          <w:szCs w:val="22"/>
        </w:rPr>
        <w:t xml:space="preserve">nustatyta tvarka </w:t>
      </w:r>
      <w:r w:rsidRPr="007D4086">
        <w:rPr>
          <w:rFonts w:eastAsia="Times New Roman"/>
          <w:sz w:val="22"/>
          <w:szCs w:val="22"/>
        </w:rPr>
        <w:t xml:space="preserve">atsiskaičius su gimnazija, nedelsiant išregistruoti </w:t>
      </w:r>
      <w:r w:rsidR="00284E69" w:rsidRPr="007D4086">
        <w:rPr>
          <w:rFonts w:eastAsia="Times New Roman"/>
          <w:b/>
          <w:bCs/>
          <w:iCs/>
          <w:sz w:val="22"/>
          <w:szCs w:val="22"/>
        </w:rPr>
        <w:t>GIMNAZISTĄ</w:t>
      </w:r>
      <w:r w:rsidR="00284E69" w:rsidRPr="007D4086">
        <w:rPr>
          <w:rFonts w:eastAsia="Times New Roman"/>
          <w:sz w:val="22"/>
          <w:szCs w:val="22"/>
        </w:rPr>
        <w:t xml:space="preserve"> </w:t>
      </w:r>
      <w:r w:rsidRPr="007D4086">
        <w:rPr>
          <w:rFonts w:eastAsia="Times New Roman"/>
          <w:sz w:val="22"/>
          <w:szCs w:val="22"/>
        </w:rPr>
        <w:t>iš Duomenų bazės ir išduoti reikalingus dokumentus.</w:t>
      </w:r>
    </w:p>
    <w:p w14:paraId="2824DC10" w14:textId="77777777" w:rsidR="008352EB" w:rsidRPr="007D4086" w:rsidRDefault="00EE0796" w:rsidP="009B18F6">
      <w:pPr>
        <w:shd w:val="clear" w:color="auto" w:fill="FFFFFF"/>
        <w:spacing w:before="254" w:line="250" w:lineRule="exact"/>
        <w:ind w:left="571"/>
        <w:jc w:val="both"/>
      </w:pPr>
      <w:r w:rsidRPr="007D4086">
        <w:rPr>
          <w:b/>
          <w:bCs/>
          <w:sz w:val="22"/>
          <w:szCs w:val="22"/>
        </w:rPr>
        <w:t xml:space="preserve">2. </w:t>
      </w:r>
      <w:r w:rsidR="00284E69" w:rsidRPr="007D4086">
        <w:rPr>
          <w:rFonts w:eastAsia="Times New Roman"/>
          <w:b/>
          <w:bCs/>
          <w:iCs/>
          <w:sz w:val="22"/>
          <w:szCs w:val="22"/>
        </w:rPr>
        <w:t>GIMNAZISTAS</w:t>
      </w:r>
      <w:r w:rsidRPr="007D4086">
        <w:rPr>
          <w:b/>
          <w:bCs/>
          <w:i/>
          <w:iCs/>
          <w:sz w:val="22"/>
          <w:szCs w:val="22"/>
        </w:rPr>
        <w:t xml:space="preserve"> </w:t>
      </w:r>
      <w:r w:rsidRPr="007D4086">
        <w:rPr>
          <w:b/>
          <w:bCs/>
          <w:sz w:val="22"/>
          <w:szCs w:val="22"/>
        </w:rPr>
        <w:t>(</w:t>
      </w:r>
      <w:r w:rsidR="00284E69" w:rsidRPr="007D4086">
        <w:rPr>
          <w:b/>
          <w:bCs/>
          <w:sz w:val="22"/>
          <w:szCs w:val="22"/>
        </w:rPr>
        <w:t>MOKINYS</w:t>
      </w:r>
      <w:r w:rsidRPr="007D4086">
        <w:rPr>
          <w:b/>
          <w:bCs/>
          <w:sz w:val="22"/>
          <w:szCs w:val="22"/>
        </w:rPr>
        <w:t xml:space="preserve">) </w:t>
      </w:r>
      <w:r w:rsidRPr="007D4086">
        <w:rPr>
          <w:rFonts w:eastAsia="Times New Roman"/>
          <w:b/>
          <w:bCs/>
          <w:sz w:val="22"/>
          <w:szCs w:val="22"/>
        </w:rPr>
        <w:t>įsipareigoja:</w:t>
      </w:r>
    </w:p>
    <w:p w14:paraId="291B0DFB" w14:textId="77777777" w:rsidR="008352EB" w:rsidRPr="007D4086" w:rsidRDefault="00EE0796" w:rsidP="00284E69">
      <w:pPr>
        <w:shd w:val="clear" w:color="auto" w:fill="FFFFFF"/>
        <w:tabs>
          <w:tab w:val="left" w:pos="931"/>
        </w:tabs>
        <w:spacing w:line="250" w:lineRule="exact"/>
        <w:ind w:left="34" w:right="34" w:firstLine="538"/>
        <w:jc w:val="both"/>
      </w:pPr>
      <w:r w:rsidRPr="007D4086">
        <w:rPr>
          <w:spacing w:val="-1"/>
          <w:sz w:val="22"/>
          <w:szCs w:val="22"/>
        </w:rPr>
        <w:t>2.1.</w:t>
      </w:r>
      <w:r w:rsidRPr="007D4086">
        <w:rPr>
          <w:sz w:val="22"/>
          <w:szCs w:val="22"/>
        </w:rPr>
        <w:tab/>
      </w:r>
      <w:r w:rsidRPr="007D4086">
        <w:rPr>
          <w:spacing w:val="-1"/>
          <w:sz w:val="22"/>
          <w:szCs w:val="22"/>
        </w:rPr>
        <w:t>pagal savo geb</w:t>
      </w:r>
      <w:r w:rsidRPr="007D4086">
        <w:rPr>
          <w:rFonts w:eastAsia="Times New Roman"/>
          <w:spacing w:val="-1"/>
          <w:sz w:val="22"/>
          <w:szCs w:val="22"/>
        </w:rPr>
        <w:t>ėjimus stropiai mokytis ir įgyti išsilavinimą; sąžiningai ir laiku atlikti</w:t>
      </w:r>
      <w:r w:rsidR="00284E69" w:rsidRPr="007D4086">
        <w:rPr>
          <w:rFonts w:eastAsia="Times New Roman"/>
          <w:spacing w:val="-1"/>
          <w:sz w:val="22"/>
          <w:szCs w:val="22"/>
        </w:rPr>
        <w:t xml:space="preserve"> </w:t>
      </w:r>
      <w:r w:rsidR="00284E69" w:rsidRPr="007D4086">
        <w:rPr>
          <w:rFonts w:eastAsia="Times New Roman"/>
          <w:sz w:val="22"/>
          <w:szCs w:val="22"/>
        </w:rPr>
        <w:t>atsiskaitomuosius darbus</w:t>
      </w:r>
      <w:r w:rsidRPr="007D4086">
        <w:rPr>
          <w:rFonts w:eastAsia="Times New Roman"/>
          <w:sz w:val="22"/>
          <w:szCs w:val="22"/>
        </w:rPr>
        <w:t>;</w:t>
      </w:r>
    </w:p>
    <w:p w14:paraId="0DF42A8E" w14:textId="2AAF0655" w:rsidR="008352EB" w:rsidRPr="007D4086" w:rsidRDefault="00EE0796" w:rsidP="00284E69">
      <w:pPr>
        <w:shd w:val="clear" w:color="auto" w:fill="FFFFFF"/>
        <w:tabs>
          <w:tab w:val="left" w:pos="989"/>
        </w:tabs>
        <w:spacing w:line="250" w:lineRule="exact"/>
        <w:ind w:right="34" w:firstLine="571"/>
        <w:jc w:val="both"/>
      </w:pPr>
      <w:r w:rsidRPr="007D4086">
        <w:rPr>
          <w:spacing w:val="-1"/>
          <w:sz w:val="22"/>
          <w:szCs w:val="22"/>
        </w:rPr>
        <w:t>2.2.</w:t>
      </w:r>
      <w:r w:rsidRPr="007D4086">
        <w:rPr>
          <w:sz w:val="22"/>
          <w:szCs w:val="22"/>
        </w:rPr>
        <w:tab/>
        <w:t xml:space="preserve">lankyti neformalaus </w:t>
      </w:r>
      <w:r w:rsidR="005A2784" w:rsidRPr="007D4086">
        <w:rPr>
          <w:sz w:val="22"/>
          <w:szCs w:val="22"/>
        </w:rPr>
        <w:t xml:space="preserve">vaikų švietimo </w:t>
      </w:r>
      <w:proofErr w:type="spellStart"/>
      <w:r w:rsidR="009326C8" w:rsidRPr="007D4086">
        <w:rPr>
          <w:sz w:val="22"/>
          <w:szCs w:val="22"/>
        </w:rPr>
        <w:t>u</w:t>
      </w:r>
      <w:r w:rsidR="009326C8" w:rsidRPr="007D4086">
        <w:rPr>
          <w:rFonts w:eastAsia="Times New Roman"/>
          <w:sz w:val="22"/>
          <w:szCs w:val="22"/>
        </w:rPr>
        <w:t>žsiėmimus</w:t>
      </w:r>
      <w:proofErr w:type="spellEnd"/>
      <w:r w:rsidRPr="007D4086">
        <w:rPr>
          <w:rFonts w:eastAsia="Times New Roman"/>
          <w:sz w:val="22"/>
          <w:szCs w:val="22"/>
        </w:rPr>
        <w:t xml:space="preserve"> ar modulius, konsultacijas, skirtas</w:t>
      </w:r>
      <w:r w:rsidR="009326C8" w:rsidRPr="007D4086">
        <w:rPr>
          <w:rFonts w:eastAsia="Times New Roman"/>
          <w:sz w:val="22"/>
          <w:szCs w:val="22"/>
        </w:rPr>
        <w:t xml:space="preserve"> </w:t>
      </w:r>
      <w:r w:rsidRPr="007D4086">
        <w:rPr>
          <w:rFonts w:eastAsia="Times New Roman"/>
          <w:spacing w:val="-1"/>
          <w:sz w:val="22"/>
          <w:szCs w:val="22"/>
        </w:rPr>
        <w:t>gimnazistams, turintiems mokymosi sunkumų ar gebėjimams stiprinti, jei jas lankyti rekomenduoja</w:t>
      </w:r>
      <w:r w:rsidR="009326C8" w:rsidRPr="007D4086">
        <w:rPr>
          <w:rFonts w:eastAsia="Times New Roman"/>
          <w:spacing w:val="-1"/>
          <w:sz w:val="22"/>
          <w:szCs w:val="22"/>
        </w:rPr>
        <w:t xml:space="preserve"> </w:t>
      </w:r>
      <w:r w:rsidRPr="007D4086">
        <w:rPr>
          <w:rFonts w:eastAsia="Times New Roman"/>
          <w:sz w:val="22"/>
          <w:szCs w:val="22"/>
        </w:rPr>
        <w:t>dėstantis mokytojas, klasės vadovas, gimnazijos administracija ar pageidauja mokinio tėvai;</w:t>
      </w:r>
    </w:p>
    <w:p w14:paraId="6B11514A" w14:textId="77777777" w:rsidR="008352EB" w:rsidRPr="007D4086" w:rsidRDefault="00EE0796" w:rsidP="00284E69">
      <w:pPr>
        <w:numPr>
          <w:ilvl w:val="0"/>
          <w:numId w:val="7"/>
        </w:numPr>
        <w:shd w:val="clear" w:color="auto" w:fill="FFFFFF"/>
        <w:tabs>
          <w:tab w:val="left" w:pos="960"/>
        </w:tabs>
        <w:spacing w:line="250" w:lineRule="exact"/>
        <w:ind w:left="34" w:right="34" w:firstLine="538"/>
        <w:jc w:val="both"/>
        <w:rPr>
          <w:spacing w:val="-1"/>
          <w:sz w:val="22"/>
          <w:szCs w:val="22"/>
        </w:rPr>
      </w:pPr>
      <w:r w:rsidRPr="007D4086">
        <w:rPr>
          <w:spacing w:val="-1"/>
          <w:sz w:val="22"/>
          <w:szCs w:val="22"/>
        </w:rPr>
        <w:t>laikytis gimnazijos nuostat</w:t>
      </w:r>
      <w:r w:rsidRPr="007D4086">
        <w:rPr>
          <w:rFonts w:eastAsia="Times New Roman"/>
          <w:spacing w:val="-1"/>
          <w:sz w:val="22"/>
          <w:szCs w:val="22"/>
        </w:rPr>
        <w:t xml:space="preserve">ų, vidaus darbo tvarkos taisyklių, mokinio elgesio taisyklių, gimnazijos </w:t>
      </w:r>
      <w:r w:rsidRPr="007D4086">
        <w:rPr>
          <w:rFonts w:eastAsia="Times New Roman"/>
          <w:sz w:val="22"/>
          <w:szCs w:val="22"/>
        </w:rPr>
        <w:t xml:space="preserve">pamokų lankomumo apskaitos, kontrolės ir mokyklos nelankymo prevencijos tvarkos: punktualiai (nevėluoti) ir reguliariai lankyti gimnaziją, susirgus tą pačią dieną informuoti klasės vadovą, laiku </w:t>
      </w:r>
      <w:r w:rsidR="009326C8" w:rsidRPr="007D4086">
        <w:rPr>
          <w:rFonts w:eastAsia="Times New Roman"/>
          <w:sz w:val="22"/>
          <w:szCs w:val="22"/>
        </w:rPr>
        <w:t>pateikti</w:t>
      </w:r>
      <w:r w:rsidRPr="007D4086">
        <w:rPr>
          <w:rFonts w:eastAsia="Times New Roman"/>
          <w:sz w:val="22"/>
          <w:szCs w:val="22"/>
        </w:rPr>
        <w:t xml:space="preserve"> praleistas pamokas pateisinančius dokumentus;</w:t>
      </w:r>
    </w:p>
    <w:p w14:paraId="12687D92" w14:textId="77777777" w:rsidR="008352EB" w:rsidRPr="007D4086" w:rsidRDefault="00EE0796" w:rsidP="00284E69">
      <w:pPr>
        <w:numPr>
          <w:ilvl w:val="0"/>
          <w:numId w:val="8"/>
        </w:numPr>
        <w:shd w:val="clear" w:color="auto" w:fill="FFFFFF"/>
        <w:tabs>
          <w:tab w:val="left" w:pos="960"/>
        </w:tabs>
        <w:spacing w:line="250" w:lineRule="exact"/>
        <w:ind w:left="571" w:right="34"/>
        <w:jc w:val="both"/>
        <w:rPr>
          <w:spacing w:val="-1"/>
          <w:sz w:val="22"/>
          <w:szCs w:val="22"/>
        </w:rPr>
      </w:pPr>
      <w:r w:rsidRPr="007D4086">
        <w:rPr>
          <w:sz w:val="22"/>
          <w:szCs w:val="22"/>
        </w:rPr>
        <w:t>gerbti valstybin</w:t>
      </w:r>
      <w:r w:rsidRPr="007D4086">
        <w:rPr>
          <w:rFonts w:eastAsia="Times New Roman"/>
          <w:sz w:val="22"/>
          <w:szCs w:val="22"/>
        </w:rPr>
        <w:t>ę kalbą ir kultūrą, kitas kalbas ir kultūras;</w:t>
      </w:r>
    </w:p>
    <w:p w14:paraId="4DA5FCEA" w14:textId="77777777" w:rsidR="008352EB" w:rsidRPr="007D4086" w:rsidRDefault="008352EB" w:rsidP="009B18F6">
      <w:pPr>
        <w:jc w:val="both"/>
        <w:rPr>
          <w:sz w:val="2"/>
          <w:szCs w:val="2"/>
        </w:rPr>
      </w:pPr>
    </w:p>
    <w:p w14:paraId="73E483A8" w14:textId="77777777" w:rsidR="008352EB" w:rsidRPr="007D4086" w:rsidRDefault="00EE0796" w:rsidP="009B18F6">
      <w:pPr>
        <w:numPr>
          <w:ilvl w:val="0"/>
          <w:numId w:val="9"/>
        </w:numPr>
        <w:shd w:val="clear" w:color="auto" w:fill="FFFFFF"/>
        <w:tabs>
          <w:tab w:val="left" w:pos="974"/>
        </w:tabs>
        <w:spacing w:line="250" w:lineRule="exact"/>
        <w:ind w:left="34" w:firstLine="538"/>
        <w:jc w:val="both"/>
        <w:rPr>
          <w:spacing w:val="-1"/>
          <w:sz w:val="22"/>
          <w:szCs w:val="22"/>
        </w:rPr>
      </w:pPr>
      <w:r w:rsidRPr="007D4086">
        <w:rPr>
          <w:sz w:val="22"/>
          <w:szCs w:val="22"/>
        </w:rPr>
        <w:t>nekurstyti ir nedalyvauti paty</w:t>
      </w:r>
      <w:r w:rsidRPr="007D4086">
        <w:rPr>
          <w:rFonts w:eastAsia="Times New Roman"/>
          <w:sz w:val="22"/>
          <w:szCs w:val="22"/>
        </w:rPr>
        <w:t xml:space="preserve">čiose (apkalbinėjimas, </w:t>
      </w:r>
      <w:proofErr w:type="spellStart"/>
      <w:r w:rsidRPr="007D4086">
        <w:rPr>
          <w:rFonts w:eastAsia="Times New Roman"/>
          <w:sz w:val="22"/>
          <w:szCs w:val="22"/>
        </w:rPr>
        <w:t>pravardžiavimasis</w:t>
      </w:r>
      <w:proofErr w:type="spellEnd"/>
      <w:r w:rsidRPr="007D4086">
        <w:rPr>
          <w:rFonts w:eastAsia="Times New Roman"/>
          <w:sz w:val="22"/>
          <w:szCs w:val="22"/>
        </w:rPr>
        <w:t xml:space="preserve">, erzinimas, stumdymas, mušimas, pinigų atiminėjimas, asmeninių daiktų gadinimas, apkalbų ir nuotraukų platinimas elektroninėje erdvėje ir kt.). Informuoti apie patirtas ar pastebėtas patyčias tiesiogiai ar elektroniniu laišku klasės vadovą, </w:t>
      </w:r>
      <w:r w:rsidRPr="007D4086">
        <w:rPr>
          <w:rFonts w:eastAsia="Times New Roman"/>
          <w:spacing w:val="-1"/>
          <w:sz w:val="22"/>
          <w:szCs w:val="22"/>
        </w:rPr>
        <w:t xml:space="preserve">dalyko mokytoją, administraciją, pagalbos mokiniui specialistus. Skatinti draugiškus ir pagarbius santykius su </w:t>
      </w:r>
      <w:r w:rsidRPr="007D4086">
        <w:rPr>
          <w:rFonts w:eastAsia="Times New Roman"/>
          <w:sz w:val="22"/>
          <w:szCs w:val="22"/>
        </w:rPr>
        <w:t>mokyklos mokiniais;</w:t>
      </w:r>
    </w:p>
    <w:p w14:paraId="209BBE64" w14:textId="77777777" w:rsidR="008352EB" w:rsidRPr="007D4086" w:rsidRDefault="00EE0796" w:rsidP="009B18F6">
      <w:pPr>
        <w:numPr>
          <w:ilvl w:val="0"/>
          <w:numId w:val="9"/>
        </w:numPr>
        <w:shd w:val="clear" w:color="auto" w:fill="FFFFFF"/>
        <w:tabs>
          <w:tab w:val="left" w:pos="974"/>
        </w:tabs>
        <w:spacing w:line="250" w:lineRule="exact"/>
        <w:ind w:left="34" w:firstLine="538"/>
        <w:jc w:val="both"/>
        <w:rPr>
          <w:spacing w:val="-1"/>
          <w:sz w:val="22"/>
          <w:szCs w:val="22"/>
        </w:rPr>
      </w:pPr>
      <w:r w:rsidRPr="007D4086">
        <w:rPr>
          <w:sz w:val="22"/>
          <w:szCs w:val="22"/>
        </w:rPr>
        <w:t xml:space="preserve">aktyviai dalyvauti gimnazijos veikloje ir jai garbingai atstovauti, </w:t>
      </w:r>
      <w:r w:rsidRPr="007D4086">
        <w:rPr>
          <w:rFonts w:eastAsia="Times New Roman"/>
          <w:sz w:val="22"/>
          <w:szCs w:val="22"/>
        </w:rPr>
        <w:t>privalomoje projektinėje veikloje</w:t>
      </w:r>
      <w:r w:rsidR="009326C8" w:rsidRPr="007D4086">
        <w:rPr>
          <w:rFonts w:eastAsia="Times New Roman"/>
          <w:sz w:val="22"/>
          <w:szCs w:val="22"/>
        </w:rPr>
        <w:t xml:space="preserve"> vadovaujantis gimnazijos ugdymo plane įtvirtintomis nuostatomis</w:t>
      </w:r>
      <w:r w:rsidRPr="007D4086">
        <w:rPr>
          <w:rFonts w:eastAsia="Times New Roman"/>
          <w:sz w:val="22"/>
          <w:szCs w:val="22"/>
        </w:rPr>
        <w:t>;</w:t>
      </w:r>
    </w:p>
    <w:p w14:paraId="11E3CDA2" w14:textId="77777777" w:rsidR="008352EB" w:rsidRPr="007D4086" w:rsidRDefault="00EE0796" w:rsidP="009B18F6">
      <w:pPr>
        <w:shd w:val="clear" w:color="auto" w:fill="FFFFFF"/>
        <w:tabs>
          <w:tab w:val="left" w:pos="1022"/>
        </w:tabs>
        <w:spacing w:line="250" w:lineRule="exact"/>
        <w:ind w:left="34" w:firstLine="538"/>
        <w:jc w:val="both"/>
      </w:pPr>
      <w:r w:rsidRPr="007D4086">
        <w:rPr>
          <w:spacing w:val="-1"/>
          <w:sz w:val="22"/>
          <w:szCs w:val="22"/>
        </w:rPr>
        <w:t>2.7.</w:t>
      </w:r>
      <w:r w:rsidRPr="007D4086">
        <w:rPr>
          <w:sz w:val="22"/>
          <w:szCs w:val="22"/>
        </w:rPr>
        <w:tab/>
        <w:t>laiku ir s</w:t>
      </w:r>
      <w:r w:rsidRPr="007D4086">
        <w:rPr>
          <w:rFonts w:eastAsia="Times New Roman"/>
          <w:sz w:val="22"/>
          <w:szCs w:val="22"/>
        </w:rPr>
        <w:t>ąžiningai atlikti pilietinę socialinę veiklą (talkinti gimnazijai tvarkant jos aplinką,</w:t>
      </w:r>
      <w:r w:rsidR="009326C8" w:rsidRPr="007D4086">
        <w:rPr>
          <w:rFonts w:eastAsia="Times New Roman"/>
          <w:sz w:val="22"/>
          <w:szCs w:val="22"/>
        </w:rPr>
        <w:t xml:space="preserve"> </w:t>
      </w:r>
      <w:r w:rsidRPr="007D4086">
        <w:rPr>
          <w:rFonts w:eastAsia="Times New Roman"/>
          <w:sz w:val="22"/>
          <w:szCs w:val="22"/>
        </w:rPr>
        <w:t>organizuojant renginius ir atliekant kitą gimnazijos ugdymo plane numatytą pilietinę socialinę veiklą).</w:t>
      </w:r>
      <w:r w:rsidR="009326C8" w:rsidRPr="007D4086">
        <w:rPr>
          <w:rFonts w:eastAsia="Times New Roman"/>
          <w:sz w:val="22"/>
          <w:szCs w:val="22"/>
        </w:rPr>
        <w:t xml:space="preserve"> </w:t>
      </w:r>
      <w:r w:rsidRPr="007D4086">
        <w:rPr>
          <w:rFonts w:eastAsia="Times New Roman"/>
          <w:sz w:val="22"/>
          <w:szCs w:val="22"/>
        </w:rPr>
        <w:t xml:space="preserve">Aktyviai dalyvauti </w:t>
      </w:r>
      <w:proofErr w:type="spellStart"/>
      <w:r w:rsidRPr="007D4086">
        <w:rPr>
          <w:rFonts w:eastAsia="Times New Roman"/>
          <w:sz w:val="22"/>
          <w:szCs w:val="22"/>
        </w:rPr>
        <w:t>savanoryste</w:t>
      </w:r>
      <w:proofErr w:type="spellEnd"/>
      <w:r w:rsidRPr="007D4086">
        <w:rPr>
          <w:rFonts w:eastAsia="Times New Roman"/>
          <w:sz w:val="22"/>
          <w:szCs w:val="22"/>
        </w:rPr>
        <w:t xml:space="preserve"> grįstoje gimnazijos organizuojamoje veikloje;</w:t>
      </w:r>
    </w:p>
    <w:p w14:paraId="6B548861" w14:textId="5643AEDD" w:rsidR="008352EB" w:rsidRPr="007D4086" w:rsidRDefault="00EE0796" w:rsidP="009B18F6">
      <w:pPr>
        <w:numPr>
          <w:ilvl w:val="0"/>
          <w:numId w:val="10"/>
        </w:numPr>
        <w:shd w:val="clear" w:color="auto" w:fill="FFFFFF"/>
        <w:tabs>
          <w:tab w:val="left" w:pos="960"/>
        </w:tabs>
        <w:spacing w:line="250" w:lineRule="exact"/>
        <w:ind w:left="571"/>
        <w:jc w:val="both"/>
        <w:rPr>
          <w:spacing w:val="-1"/>
          <w:sz w:val="22"/>
          <w:szCs w:val="22"/>
        </w:rPr>
      </w:pPr>
      <w:r w:rsidRPr="007D4086">
        <w:rPr>
          <w:sz w:val="22"/>
          <w:szCs w:val="22"/>
        </w:rPr>
        <w:t>kasdien d</w:t>
      </w:r>
      <w:r w:rsidRPr="007D4086">
        <w:rPr>
          <w:rFonts w:eastAsia="Times New Roman"/>
          <w:sz w:val="22"/>
          <w:szCs w:val="22"/>
        </w:rPr>
        <w:t xml:space="preserve">ėvėti </w:t>
      </w:r>
      <w:r w:rsidR="000B56B1" w:rsidRPr="007D4086">
        <w:rPr>
          <w:rFonts w:eastAsia="Times New Roman"/>
          <w:sz w:val="22"/>
          <w:szCs w:val="22"/>
        </w:rPr>
        <w:t>gimnazijos uniformą, laikytis dalykinės aprangos stiliaus taisyklių</w:t>
      </w:r>
      <w:r w:rsidRPr="007D4086">
        <w:rPr>
          <w:rFonts w:eastAsia="Times New Roman"/>
          <w:sz w:val="22"/>
          <w:szCs w:val="22"/>
        </w:rPr>
        <w:t>;</w:t>
      </w:r>
    </w:p>
    <w:p w14:paraId="2500EAD9" w14:textId="77777777" w:rsidR="008352EB" w:rsidRPr="007D4086" w:rsidRDefault="00EE0796" w:rsidP="009B18F6">
      <w:pPr>
        <w:numPr>
          <w:ilvl w:val="0"/>
          <w:numId w:val="10"/>
        </w:numPr>
        <w:shd w:val="clear" w:color="auto" w:fill="FFFFFF"/>
        <w:tabs>
          <w:tab w:val="left" w:pos="960"/>
        </w:tabs>
        <w:spacing w:line="250" w:lineRule="exact"/>
        <w:ind w:left="571"/>
        <w:jc w:val="both"/>
        <w:rPr>
          <w:spacing w:val="-1"/>
          <w:sz w:val="22"/>
          <w:szCs w:val="22"/>
        </w:rPr>
      </w:pPr>
      <w:r w:rsidRPr="007D4086">
        <w:rPr>
          <w:sz w:val="22"/>
          <w:szCs w:val="22"/>
        </w:rPr>
        <w:t>pasirinkti dorinio ugdymo dalyk</w:t>
      </w:r>
      <w:r w:rsidRPr="007D4086">
        <w:rPr>
          <w:rFonts w:eastAsia="Times New Roman"/>
          <w:sz w:val="22"/>
          <w:szCs w:val="22"/>
        </w:rPr>
        <w:t>ą (tikybą ar etiką);</w:t>
      </w:r>
    </w:p>
    <w:p w14:paraId="2F3E592E" w14:textId="4E4DD39A" w:rsidR="008352EB" w:rsidRPr="007D4086" w:rsidRDefault="00EE0796" w:rsidP="009B18F6">
      <w:pPr>
        <w:shd w:val="clear" w:color="auto" w:fill="FFFFFF"/>
        <w:tabs>
          <w:tab w:val="left" w:pos="1123"/>
        </w:tabs>
        <w:spacing w:line="250" w:lineRule="exact"/>
        <w:ind w:left="34" w:firstLine="538"/>
        <w:jc w:val="both"/>
      </w:pPr>
      <w:r w:rsidRPr="007D4086">
        <w:rPr>
          <w:spacing w:val="-1"/>
          <w:sz w:val="22"/>
          <w:szCs w:val="22"/>
        </w:rPr>
        <w:t>2.10.</w:t>
      </w:r>
      <w:r w:rsidRPr="007D4086">
        <w:rPr>
          <w:sz w:val="22"/>
          <w:szCs w:val="22"/>
        </w:rPr>
        <w:tab/>
        <w:t>baigiant pagrindinio ugdymo antros dalies program</w:t>
      </w:r>
      <w:r w:rsidRPr="007D4086">
        <w:rPr>
          <w:rFonts w:eastAsia="Times New Roman"/>
          <w:sz w:val="22"/>
          <w:szCs w:val="22"/>
        </w:rPr>
        <w:t>ą tariantis su tėvais, padedant mokyklos</w:t>
      </w:r>
      <w:r w:rsidR="001A7CB8" w:rsidRPr="007D4086">
        <w:rPr>
          <w:rFonts w:eastAsia="Times New Roman"/>
          <w:sz w:val="22"/>
          <w:szCs w:val="22"/>
        </w:rPr>
        <w:t xml:space="preserve"> </w:t>
      </w:r>
      <w:r w:rsidRPr="007D4086">
        <w:rPr>
          <w:rFonts w:eastAsia="Times New Roman"/>
          <w:spacing w:val="-1"/>
          <w:sz w:val="22"/>
          <w:szCs w:val="22"/>
        </w:rPr>
        <w:t>specialistams tikslingai pasirinkti mokymosi kryptį ir susidaryti individualų ugdymo</w:t>
      </w:r>
      <w:r w:rsidR="001A7CB8" w:rsidRPr="007D4086">
        <w:rPr>
          <w:rFonts w:eastAsia="Times New Roman"/>
          <w:spacing w:val="-1"/>
          <w:sz w:val="22"/>
          <w:szCs w:val="22"/>
        </w:rPr>
        <w:t>(</w:t>
      </w:r>
      <w:proofErr w:type="spellStart"/>
      <w:r w:rsidR="001A7CB8" w:rsidRPr="007D4086">
        <w:rPr>
          <w:rFonts w:eastAsia="Times New Roman"/>
          <w:spacing w:val="-1"/>
          <w:sz w:val="22"/>
          <w:szCs w:val="22"/>
        </w:rPr>
        <w:t>si</w:t>
      </w:r>
      <w:proofErr w:type="spellEnd"/>
      <w:r w:rsidR="001A7CB8" w:rsidRPr="007D4086">
        <w:rPr>
          <w:rFonts w:eastAsia="Times New Roman"/>
          <w:spacing w:val="-1"/>
          <w:sz w:val="22"/>
          <w:szCs w:val="22"/>
        </w:rPr>
        <w:t>)</w:t>
      </w:r>
      <w:r w:rsidRPr="007D4086">
        <w:rPr>
          <w:rFonts w:eastAsia="Times New Roman"/>
          <w:spacing w:val="-1"/>
          <w:sz w:val="22"/>
          <w:szCs w:val="22"/>
        </w:rPr>
        <w:t xml:space="preserve"> planą, kuris padėtų pagal</w:t>
      </w:r>
      <w:r w:rsidR="001A7CB8" w:rsidRPr="007D4086">
        <w:rPr>
          <w:rFonts w:eastAsia="Times New Roman"/>
          <w:spacing w:val="-1"/>
          <w:sz w:val="22"/>
          <w:szCs w:val="22"/>
        </w:rPr>
        <w:t xml:space="preserve"> </w:t>
      </w:r>
      <w:r w:rsidRPr="007D4086">
        <w:rPr>
          <w:rFonts w:eastAsia="Times New Roman"/>
          <w:sz w:val="22"/>
          <w:szCs w:val="22"/>
        </w:rPr>
        <w:t>išgales siekti aukštesnių ugdymosi pasiekimų, ugdytis asmeninę atsakomybę dėl sąmoningo mokymosi,</w:t>
      </w:r>
      <w:r w:rsidR="001A7CB8" w:rsidRPr="007D4086">
        <w:rPr>
          <w:rFonts w:eastAsia="Times New Roman"/>
          <w:sz w:val="22"/>
          <w:szCs w:val="22"/>
        </w:rPr>
        <w:t xml:space="preserve"> </w:t>
      </w:r>
      <w:r w:rsidRPr="007D4086">
        <w:rPr>
          <w:rFonts w:eastAsia="Times New Roman"/>
          <w:sz w:val="22"/>
          <w:szCs w:val="22"/>
        </w:rPr>
        <w:t>gebėjimo įgyvendinti išsikeltus tikslus;</w:t>
      </w:r>
    </w:p>
    <w:p w14:paraId="05F00518" w14:textId="5FEC597D" w:rsidR="008352EB" w:rsidRPr="007D4086" w:rsidRDefault="00EE0796" w:rsidP="009B18F6">
      <w:pPr>
        <w:numPr>
          <w:ilvl w:val="0"/>
          <w:numId w:val="11"/>
        </w:numPr>
        <w:shd w:val="clear" w:color="auto" w:fill="FFFFFF"/>
        <w:tabs>
          <w:tab w:val="left" w:pos="1070"/>
        </w:tabs>
        <w:spacing w:line="250" w:lineRule="exact"/>
        <w:ind w:left="571"/>
        <w:jc w:val="both"/>
        <w:rPr>
          <w:spacing w:val="-1"/>
          <w:sz w:val="22"/>
          <w:szCs w:val="22"/>
        </w:rPr>
      </w:pPr>
      <w:r w:rsidRPr="007D4086">
        <w:rPr>
          <w:sz w:val="22"/>
          <w:szCs w:val="22"/>
        </w:rPr>
        <w:t>apie mokymosi pa</w:t>
      </w:r>
      <w:r w:rsidRPr="007D4086">
        <w:rPr>
          <w:rFonts w:eastAsia="Times New Roman"/>
          <w:sz w:val="22"/>
          <w:szCs w:val="22"/>
        </w:rPr>
        <w:t>žangą, pasiekimus ir elgesį informuoti tėvus (globėjus</w:t>
      </w:r>
      <w:r w:rsidR="001A7CB8" w:rsidRPr="007D4086">
        <w:rPr>
          <w:rFonts w:eastAsia="Times New Roman"/>
          <w:sz w:val="22"/>
          <w:szCs w:val="22"/>
        </w:rPr>
        <w:t>, rūpintojus</w:t>
      </w:r>
      <w:r w:rsidRPr="007D4086">
        <w:rPr>
          <w:rFonts w:eastAsia="Times New Roman"/>
          <w:sz w:val="22"/>
          <w:szCs w:val="22"/>
        </w:rPr>
        <w:t>);</w:t>
      </w:r>
    </w:p>
    <w:p w14:paraId="640012DA" w14:textId="77777777" w:rsidR="008352EB" w:rsidRPr="007D4086" w:rsidRDefault="00EE0796" w:rsidP="009B18F6">
      <w:pPr>
        <w:numPr>
          <w:ilvl w:val="0"/>
          <w:numId w:val="12"/>
        </w:numPr>
        <w:shd w:val="clear" w:color="auto" w:fill="FFFFFF"/>
        <w:tabs>
          <w:tab w:val="left" w:pos="1070"/>
        </w:tabs>
        <w:spacing w:line="250" w:lineRule="exact"/>
        <w:ind w:left="34" w:right="5" w:firstLine="538"/>
        <w:jc w:val="both"/>
        <w:rPr>
          <w:spacing w:val="-1"/>
          <w:sz w:val="22"/>
          <w:szCs w:val="22"/>
        </w:rPr>
      </w:pPr>
      <w:r w:rsidRPr="007D4086">
        <w:rPr>
          <w:sz w:val="22"/>
          <w:szCs w:val="22"/>
        </w:rPr>
        <w:t>pagarbiai elgtis su visais gimnazijos bendruomen</w:t>
      </w:r>
      <w:r w:rsidRPr="007D4086">
        <w:rPr>
          <w:rFonts w:eastAsia="Times New Roman"/>
          <w:sz w:val="22"/>
          <w:szCs w:val="22"/>
        </w:rPr>
        <w:t>ės nariais ir kitais žmonėmis. Laikytis žmonių bendrabūvio normų: gerbti save ir kitus, priešintis blogiui, gerbti žmogaus darbą;</w:t>
      </w:r>
    </w:p>
    <w:p w14:paraId="71E02AAE" w14:textId="333BD72A" w:rsidR="008352EB" w:rsidRPr="007D4086" w:rsidRDefault="00EE0796" w:rsidP="009B18F6">
      <w:pPr>
        <w:numPr>
          <w:ilvl w:val="0"/>
          <w:numId w:val="12"/>
        </w:numPr>
        <w:shd w:val="clear" w:color="auto" w:fill="FFFFFF"/>
        <w:tabs>
          <w:tab w:val="left" w:pos="1070"/>
        </w:tabs>
        <w:spacing w:line="250" w:lineRule="exact"/>
        <w:ind w:left="34" w:firstLine="538"/>
        <w:jc w:val="both"/>
        <w:rPr>
          <w:spacing w:val="-1"/>
          <w:sz w:val="22"/>
          <w:szCs w:val="22"/>
        </w:rPr>
      </w:pPr>
      <w:r w:rsidRPr="007D4086">
        <w:rPr>
          <w:spacing w:val="-1"/>
          <w:sz w:val="22"/>
          <w:szCs w:val="22"/>
        </w:rPr>
        <w:t xml:space="preserve">nesivesti </w:t>
      </w:r>
      <w:r w:rsidR="001A7CB8" w:rsidRPr="007D4086">
        <w:rPr>
          <w:rFonts w:eastAsia="Times New Roman"/>
          <w:spacing w:val="-1"/>
          <w:sz w:val="22"/>
          <w:szCs w:val="22"/>
        </w:rPr>
        <w:t>į gimnaziją pašalinių asmenų; nežaisti azartinių žaidimų;</w:t>
      </w:r>
      <w:r w:rsidRPr="007D4086">
        <w:rPr>
          <w:rFonts w:eastAsia="Times New Roman"/>
          <w:spacing w:val="-1"/>
          <w:sz w:val="22"/>
          <w:szCs w:val="22"/>
        </w:rPr>
        <w:t xml:space="preserve"> </w:t>
      </w:r>
      <w:r w:rsidR="001A7CB8" w:rsidRPr="007D4086">
        <w:rPr>
          <w:rFonts w:eastAsia="Times New Roman"/>
          <w:sz w:val="22"/>
          <w:szCs w:val="22"/>
        </w:rPr>
        <w:t xml:space="preserve">gimnazijoje, jos teritorijoje ir prieigose </w:t>
      </w:r>
      <w:r w:rsidR="00E23CC8" w:rsidRPr="007D4086">
        <w:rPr>
          <w:rFonts w:eastAsia="Times New Roman"/>
          <w:spacing w:val="-1"/>
          <w:sz w:val="22"/>
          <w:szCs w:val="22"/>
        </w:rPr>
        <w:t xml:space="preserve">nesinešti, </w:t>
      </w:r>
      <w:r w:rsidRPr="007D4086">
        <w:rPr>
          <w:rFonts w:eastAsia="Times New Roman"/>
          <w:spacing w:val="-1"/>
          <w:sz w:val="22"/>
          <w:szCs w:val="22"/>
        </w:rPr>
        <w:t xml:space="preserve">nevartoti </w:t>
      </w:r>
      <w:r w:rsidR="001A7CB8" w:rsidRPr="007D4086">
        <w:rPr>
          <w:rFonts w:eastAsia="Times New Roman"/>
          <w:spacing w:val="-1"/>
          <w:sz w:val="22"/>
          <w:szCs w:val="22"/>
        </w:rPr>
        <w:t>ir neplatinti narkotinių ir psichotropinių medžiagų</w:t>
      </w:r>
      <w:r w:rsidRPr="007D4086">
        <w:rPr>
          <w:rFonts w:eastAsia="Times New Roman"/>
          <w:sz w:val="22"/>
          <w:szCs w:val="22"/>
        </w:rPr>
        <w:t xml:space="preserve"> (įskaitant ir elektronines cigaretes); </w:t>
      </w:r>
      <w:r w:rsidR="001A7CB8" w:rsidRPr="007D4086">
        <w:rPr>
          <w:rFonts w:eastAsia="Times New Roman"/>
          <w:sz w:val="22"/>
          <w:szCs w:val="22"/>
        </w:rPr>
        <w:t>n</w:t>
      </w:r>
      <w:r w:rsidR="00E23CC8" w:rsidRPr="007D4086">
        <w:rPr>
          <w:rFonts w:eastAsia="Times New Roman"/>
          <w:sz w:val="22"/>
          <w:szCs w:val="22"/>
        </w:rPr>
        <w:t xml:space="preserve">esinešti, </w:t>
      </w:r>
      <w:r w:rsidR="001A7CB8" w:rsidRPr="007D4086">
        <w:rPr>
          <w:rFonts w:eastAsia="Times New Roman"/>
          <w:sz w:val="22"/>
          <w:szCs w:val="22"/>
        </w:rPr>
        <w:t xml:space="preserve">nenaudoti ir neplatinti ginklų, sprogstamųjų medžiagų ir kitų prietaisų (įrankių ir kt.) galinčių sukelti pavojų asmens ir aplinkinių sveikatai, gyvybei, turtui ar aplinkai; </w:t>
      </w:r>
      <w:r w:rsidRPr="007D4086">
        <w:rPr>
          <w:rFonts w:eastAsia="Times New Roman"/>
          <w:sz w:val="22"/>
          <w:szCs w:val="22"/>
        </w:rPr>
        <w:t>virtualioje erdvėje neskleisti kitų asmenų privatumą pažeidžiančios informacijos; nefotografuoti ir neįrašinėti kitų gimnazijos bendruomenės narių pokalbių; gimnazijoje nesinaudoti ir nesinešioti garso stiprinimo aparatūros;</w:t>
      </w:r>
    </w:p>
    <w:p w14:paraId="7D169169" w14:textId="564F152C" w:rsidR="005A2784" w:rsidRPr="007D4086" w:rsidRDefault="005A2784" w:rsidP="00D86FFF">
      <w:pPr>
        <w:pStyle w:val="ListParagraph"/>
        <w:shd w:val="clear" w:color="auto" w:fill="FFFFFF"/>
        <w:tabs>
          <w:tab w:val="left" w:pos="1037"/>
        </w:tabs>
        <w:spacing w:line="250" w:lineRule="exact"/>
        <w:ind w:left="0" w:right="230" w:firstLine="567"/>
        <w:jc w:val="both"/>
      </w:pPr>
      <w:r w:rsidRPr="007D4086">
        <w:rPr>
          <w:spacing w:val="-1"/>
          <w:sz w:val="22"/>
          <w:szCs w:val="22"/>
        </w:rPr>
        <w:t>2.14.</w:t>
      </w:r>
      <w:r w:rsidRPr="007D4086">
        <w:rPr>
          <w:sz w:val="22"/>
          <w:szCs w:val="22"/>
        </w:rPr>
        <w:tab/>
      </w:r>
      <w:r w:rsidRPr="007D4086">
        <w:rPr>
          <w:spacing w:val="-1"/>
          <w:sz w:val="22"/>
          <w:szCs w:val="22"/>
        </w:rPr>
        <w:t>pamok</w:t>
      </w:r>
      <w:r w:rsidRPr="007D4086">
        <w:rPr>
          <w:rFonts w:eastAsia="Times New Roman"/>
          <w:spacing w:val="-1"/>
          <w:sz w:val="22"/>
          <w:szCs w:val="22"/>
        </w:rPr>
        <w:t>ų metu nesinaudo</w:t>
      </w:r>
      <w:bookmarkStart w:id="0" w:name="_GoBack"/>
      <w:bookmarkEnd w:id="0"/>
      <w:r w:rsidRPr="007D4086">
        <w:rPr>
          <w:rFonts w:eastAsia="Times New Roman"/>
          <w:spacing w:val="-1"/>
          <w:sz w:val="22"/>
          <w:szCs w:val="22"/>
        </w:rPr>
        <w:t>ti mobiliojo ryšio priemonėmis (jeigu jos nenaudojamos ugdymo</w:t>
      </w:r>
      <w:r w:rsidR="00D86FFF">
        <w:rPr>
          <w:rFonts w:eastAsia="Times New Roman"/>
          <w:spacing w:val="-1"/>
          <w:sz w:val="22"/>
          <w:szCs w:val="22"/>
        </w:rPr>
        <w:t xml:space="preserve"> </w:t>
      </w:r>
      <w:r w:rsidRPr="007D4086">
        <w:rPr>
          <w:rFonts w:eastAsia="Times New Roman"/>
          <w:spacing w:val="-1"/>
          <w:sz w:val="22"/>
          <w:szCs w:val="22"/>
        </w:rPr>
        <w:t>tikslais);</w:t>
      </w:r>
    </w:p>
    <w:p w14:paraId="23BA6B5E" w14:textId="3F97CF5B" w:rsidR="005A2784" w:rsidRPr="007D4086" w:rsidRDefault="005A2784" w:rsidP="005A2784">
      <w:pPr>
        <w:pStyle w:val="ListParagraph"/>
        <w:shd w:val="clear" w:color="auto" w:fill="FFFFFF"/>
        <w:tabs>
          <w:tab w:val="left" w:pos="1090"/>
        </w:tabs>
        <w:spacing w:line="250" w:lineRule="exact"/>
        <w:ind w:left="0" w:firstLine="567"/>
        <w:jc w:val="both"/>
        <w:rPr>
          <w:spacing w:val="-1"/>
          <w:sz w:val="22"/>
          <w:szCs w:val="22"/>
        </w:rPr>
      </w:pPr>
      <w:r w:rsidRPr="007D4086">
        <w:rPr>
          <w:spacing w:val="-1"/>
          <w:sz w:val="22"/>
          <w:szCs w:val="22"/>
        </w:rPr>
        <w:t>2.15.</w:t>
      </w:r>
      <w:r w:rsidRPr="007D4086">
        <w:rPr>
          <w:sz w:val="22"/>
          <w:szCs w:val="22"/>
        </w:rPr>
        <w:tab/>
      </w:r>
      <w:r w:rsidRPr="007D4086">
        <w:rPr>
          <w:spacing w:val="-1"/>
          <w:sz w:val="22"/>
          <w:szCs w:val="22"/>
        </w:rPr>
        <w:t>pertrauk</w:t>
      </w:r>
      <w:r w:rsidRPr="007D4086">
        <w:rPr>
          <w:rFonts w:eastAsia="Times New Roman"/>
          <w:spacing w:val="-1"/>
          <w:sz w:val="22"/>
          <w:szCs w:val="22"/>
        </w:rPr>
        <w:t xml:space="preserve">ų ir laisvo laiko tarpo tarp pamokų metu laikytis rekomendacijos būti gimnazijoje ir užsiimti prasminga veikla. </w:t>
      </w:r>
      <w:r w:rsidRPr="007D4086">
        <w:rPr>
          <w:rFonts w:eastAsia="Times New Roman"/>
          <w:sz w:val="22"/>
          <w:szCs w:val="22"/>
        </w:rPr>
        <w:t>Savavališkai pasišalinus iš pamokų ir Gimnazijos teritorijos, nereikšti gimnazijai pretenzijų dėl saugumo ir atsakomybės;</w:t>
      </w:r>
    </w:p>
    <w:p w14:paraId="7531C455" w14:textId="77777777" w:rsidR="005A2784" w:rsidRPr="007D4086" w:rsidRDefault="005A2784" w:rsidP="005A2784">
      <w:pPr>
        <w:shd w:val="clear" w:color="auto" w:fill="FFFFFF"/>
        <w:tabs>
          <w:tab w:val="left" w:pos="1070"/>
        </w:tabs>
        <w:spacing w:line="250" w:lineRule="exact"/>
        <w:jc w:val="both"/>
        <w:rPr>
          <w:spacing w:val="-1"/>
          <w:sz w:val="22"/>
          <w:szCs w:val="22"/>
        </w:rPr>
        <w:sectPr w:rsidR="005A2784" w:rsidRPr="007D4086">
          <w:pgSz w:w="11909" w:h="16834"/>
          <w:pgMar w:top="682" w:right="566" w:bottom="360" w:left="1670" w:header="567" w:footer="567" w:gutter="0"/>
          <w:cols w:space="60"/>
          <w:noEndnote/>
        </w:sectPr>
      </w:pPr>
    </w:p>
    <w:p w14:paraId="780A0D18" w14:textId="765B94E1" w:rsidR="008352EB" w:rsidRPr="007D4086" w:rsidRDefault="00EE0796" w:rsidP="00D86FFF">
      <w:pPr>
        <w:numPr>
          <w:ilvl w:val="0"/>
          <w:numId w:val="13"/>
        </w:numPr>
        <w:shd w:val="clear" w:color="auto" w:fill="FFFFFF"/>
        <w:tabs>
          <w:tab w:val="left" w:pos="1018"/>
        </w:tabs>
        <w:spacing w:before="5" w:line="250" w:lineRule="exact"/>
        <w:ind w:firstLine="567"/>
        <w:jc w:val="both"/>
        <w:rPr>
          <w:spacing w:val="-3"/>
          <w:sz w:val="22"/>
          <w:szCs w:val="22"/>
        </w:rPr>
      </w:pPr>
      <w:r w:rsidRPr="007D4086">
        <w:rPr>
          <w:spacing w:val="-3"/>
          <w:sz w:val="22"/>
          <w:szCs w:val="22"/>
        </w:rPr>
        <w:lastRenderedPageBreak/>
        <w:t>iki kiekvien</w:t>
      </w:r>
      <w:r w:rsidR="001A7CB8" w:rsidRPr="007D4086">
        <w:rPr>
          <w:rFonts w:eastAsia="Times New Roman"/>
          <w:spacing w:val="-3"/>
          <w:sz w:val="22"/>
          <w:szCs w:val="22"/>
        </w:rPr>
        <w:t xml:space="preserve">ų metų rugsėjo 15 d. (jeigu galiojančiais teisės aktais nenustatyta kitaip) </w:t>
      </w:r>
      <w:r w:rsidRPr="007D4086">
        <w:rPr>
          <w:rFonts w:eastAsia="Times New Roman"/>
          <w:spacing w:val="-3"/>
          <w:sz w:val="22"/>
          <w:szCs w:val="22"/>
        </w:rPr>
        <w:t>pasitikrinti sveikatą ir apie tai informuoti klasės vadovą;</w:t>
      </w:r>
    </w:p>
    <w:p w14:paraId="34A55405" w14:textId="77777777" w:rsidR="008352EB" w:rsidRPr="007D4086" w:rsidRDefault="00EE0796" w:rsidP="009B18F6">
      <w:pPr>
        <w:numPr>
          <w:ilvl w:val="0"/>
          <w:numId w:val="13"/>
        </w:numPr>
        <w:shd w:val="clear" w:color="auto" w:fill="FFFFFF"/>
        <w:tabs>
          <w:tab w:val="left" w:pos="1018"/>
        </w:tabs>
        <w:spacing w:line="250" w:lineRule="exact"/>
        <w:ind w:firstLine="538"/>
        <w:jc w:val="both"/>
        <w:rPr>
          <w:spacing w:val="-1"/>
          <w:sz w:val="22"/>
          <w:szCs w:val="22"/>
        </w:rPr>
      </w:pPr>
      <w:r w:rsidRPr="007D4086">
        <w:rPr>
          <w:spacing w:val="-1"/>
          <w:sz w:val="22"/>
          <w:szCs w:val="22"/>
        </w:rPr>
        <w:t>i</w:t>
      </w:r>
      <w:r w:rsidRPr="007D4086">
        <w:rPr>
          <w:rFonts w:eastAsia="Times New Roman"/>
          <w:spacing w:val="-1"/>
          <w:sz w:val="22"/>
          <w:szCs w:val="22"/>
        </w:rPr>
        <w:t xml:space="preserve">škilus gimnazijos nelankymo, mokymosi ar elgesio problemoms bendradarbiauti su gimnazijos </w:t>
      </w:r>
      <w:r w:rsidRPr="007D4086">
        <w:rPr>
          <w:rFonts w:eastAsia="Times New Roman"/>
          <w:sz w:val="22"/>
          <w:szCs w:val="22"/>
        </w:rPr>
        <w:t>specialistais (psichologu, socialiniu pedagogu) ir vykdyti jų rekomendacijas;</w:t>
      </w:r>
    </w:p>
    <w:p w14:paraId="459518DC" w14:textId="77777777" w:rsidR="008352EB" w:rsidRPr="007D4086" w:rsidRDefault="00EE0796" w:rsidP="009B18F6">
      <w:pPr>
        <w:numPr>
          <w:ilvl w:val="0"/>
          <w:numId w:val="13"/>
        </w:numPr>
        <w:shd w:val="clear" w:color="auto" w:fill="FFFFFF"/>
        <w:tabs>
          <w:tab w:val="left" w:pos="1018"/>
        </w:tabs>
        <w:spacing w:line="250" w:lineRule="exact"/>
        <w:ind w:right="101" w:firstLine="538"/>
        <w:jc w:val="both"/>
        <w:rPr>
          <w:spacing w:val="-1"/>
          <w:sz w:val="22"/>
          <w:szCs w:val="22"/>
        </w:rPr>
      </w:pPr>
      <w:r w:rsidRPr="007D4086">
        <w:rPr>
          <w:spacing w:val="-1"/>
          <w:sz w:val="22"/>
          <w:szCs w:val="22"/>
        </w:rPr>
        <w:t>kasdien dom</w:t>
      </w:r>
      <w:r w:rsidRPr="007D4086">
        <w:rPr>
          <w:rFonts w:eastAsia="Times New Roman"/>
          <w:spacing w:val="-1"/>
          <w:sz w:val="22"/>
          <w:szCs w:val="22"/>
        </w:rPr>
        <w:t xml:space="preserve">ėtis elektroniniame dienyne pateikiama informacija (skaityti pranešimus, pagyrimus </w:t>
      </w:r>
      <w:r w:rsidRPr="007D4086">
        <w:rPr>
          <w:rFonts w:eastAsia="Times New Roman"/>
          <w:sz w:val="22"/>
          <w:szCs w:val="22"/>
        </w:rPr>
        <w:t>ir pastabas, domėtis mokymosi pasiekimais ir kt.);</w:t>
      </w:r>
    </w:p>
    <w:p w14:paraId="03E78FFC" w14:textId="0C6B7360" w:rsidR="008352EB" w:rsidRPr="007D4086" w:rsidRDefault="00EE0796" w:rsidP="009B18F6">
      <w:pPr>
        <w:numPr>
          <w:ilvl w:val="0"/>
          <w:numId w:val="13"/>
        </w:numPr>
        <w:shd w:val="clear" w:color="auto" w:fill="FFFFFF"/>
        <w:tabs>
          <w:tab w:val="left" w:pos="1018"/>
        </w:tabs>
        <w:spacing w:line="250" w:lineRule="exact"/>
        <w:ind w:right="5" w:firstLine="538"/>
        <w:jc w:val="both"/>
        <w:rPr>
          <w:spacing w:val="-1"/>
          <w:sz w:val="22"/>
          <w:szCs w:val="22"/>
        </w:rPr>
      </w:pPr>
      <w:r w:rsidRPr="007D4086">
        <w:rPr>
          <w:spacing w:val="-2"/>
          <w:sz w:val="22"/>
          <w:szCs w:val="22"/>
        </w:rPr>
        <w:t xml:space="preserve">laiku </w:t>
      </w:r>
      <w:r w:rsidRPr="007D4086">
        <w:rPr>
          <w:rFonts w:eastAsia="Times New Roman"/>
          <w:spacing w:val="-2"/>
          <w:sz w:val="22"/>
          <w:szCs w:val="22"/>
        </w:rPr>
        <w:t xml:space="preserve">įsigyti ir turėti ugdymuisi būtinas priemones: pratybų sąsiuvinius, rašymo, piešimo, braižymo priemones, skaičiuotuvus, sportinę aprangą ir kitas mokytojo nurodytas priemones. </w:t>
      </w:r>
      <w:r w:rsidRPr="007D4086">
        <w:rPr>
          <w:rFonts w:eastAsia="Times New Roman"/>
          <w:sz w:val="22"/>
          <w:szCs w:val="22"/>
        </w:rPr>
        <w:t>Priemonės turi būti tvarkingos;</w:t>
      </w:r>
    </w:p>
    <w:p w14:paraId="658B64C7" w14:textId="77777777" w:rsidR="008352EB" w:rsidRPr="007D4086" w:rsidRDefault="00EE0796" w:rsidP="009B18F6">
      <w:pPr>
        <w:numPr>
          <w:ilvl w:val="0"/>
          <w:numId w:val="13"/>
        </w:numPr>
        <w:shd w:val="clear" w:color="auto" w:fill="FFFFFF"/>
        <w:tabs>
          <w:tab w:val="left" w:pos="1018"/>
        </w:tabs>
        <w:spacing w:line="250" w:lineRule="exact"/>
        <w:ind w:left="538"/>
        <w:jc w:val="both"/>
        <w:rPr>
          <w:spacing w:val="-1"/>
          <w:sz w:val="22"/>
          <w:szCs w:val="22"/>
        </w:rPr>
      </w:pPr>
      <w:r w:rsidRPr="007D4086">
        <w:rPr>
          <w:sz w:val="22"/>
          <w:szCs w:val="22"/>
        </w:rPr>
        <w:t xml:space="preserve">laiku </w:t>
      </w:r>
      <w:r w:rsidRPr="007D4086">
        <w:rPr>
          <w:rFonts w:eastAsia="Times New Roman"/>
          <w:sz w:val="22"/>
          <w:szCs w:val="22"/>
        </w:rPr>
        <w:t>įsigyti ir kasdien turėti Mokinio pažymėjimą;</w:t>
      </w:r>
    </w:p>
    <w:p w14:paraId="2FA602E8" w14:textId="11394008" w:rsidR="008352EB" w:rsidRPr="007D4086" w:rsidRDefault="00EE0796" w:rsidP="009B18F6">
      <w:pPr>
        <w:shd w:val="clear" w:color="auto" w:fill="FFFFFF"/>
        <w:tabs>
          <w:tab w:val="left" w:pos="1037"/>
        </w:tabs>
        <w:spacing w:line="250" w:lineRule="exact"/>
        <w:ind w:left="538" w:right="461"/>
        <w:jc w:val="both"/>
      </w:pPr>
      <w:r w:rsidRPr="007D4086">
        <w:rPr>
          <w:spacing w:val="-1"/>
          <w:sz w:val="22"/>
          <w:szCs w:val="22"/>
        </w:rPr>
        <w:t>2.21.</w:t>
      </w:r>
      <w:r w:rsidRPr="007D4086">
        <w:rPr>
          <w:sz w:val="22"/>
          <w:szCs w:val="22"/>
        </w:rPr>
        <w:tab/>
      </w:r>
      <w:r w:rsidRPr="007D4086">
        <w:rPr>
          <w:spacing w:val="-2"/>
          <w:sz w:val="22"/>
          <w:szCs w:val="22"/>
        </w:rPr>
        <w:t>teikti asmens i</w:t>
      </w:r>
      <w:r w:rsidR="00E23CC8" w:rsidRPr="007D4086">
        <w:rPr>
          <w:spacing w:val="-2"/>
          <w:sz w:val="22"/>
          <w:szCs w:val="22"/>
        </w:rPr>
        <w:t xml:space="preserve">r kitus duomenis, reikalingus </w:t>
      </w:r>
      <w:r w:rsidRPr="007D4086">
        <w:rPr>
          <w:spacing w:val="-2"/>
          <w:sz w:val="22"/>
          <w:szCs w:val="22"/>
        </w:rPr>
        <w:t>pri</w:t>
      </w:r>
      <w:r w:rsidRPr="007D4086">
        <w:rPr>
          <w:rFonts w:eastAsia="Times New Roman"/>
          <w:spacing w:val="-2"/>
          <w:sz w:val="22"/>
          <w:szCs w:val="22"/>
        </w:rPr>
        <w:t>ėmimui ir ugdymo proceso organizavimui;</w:t>
      </w:r>
      <w:r w:rsidRPr="007D4086">
        <w:rPr>
          <w:rFonts w:eastAsia="Times New Roman"/>
          <w:spacing w:val="-2"/>
          <w:sz w:val="22"/>
          <w:szCs w:val="22"/>
        </w:rPr>
        <w:br/>
      </w:r>
      <w:r w:rsidRPr="007D4086">
        <w:rPr>
          <w:rFonts w:eastAsia="Times New Roman"/>
          <w:sz w:val="22"/>
          <w:szCs w:val="22"/>
        </w:rPr>
        <w:t>2.22 ginti savo teises įstatymų nustatyta tvarka.</w:t>
      </w:r>
    </w:p>
    <w:p w14:paraId="0ECA453E" w14:textId="70E18AE2" w:rsidR="008352EB" w:rsidRPr="007D4086" w:rsidRDefault="00EE0796" w:rsidP="009B18F6">
      <w:pPr>
        <w:shd w:val="clear" w:color="auto" w:fill="FFFFFF"/>
        <w:spacing w:before="254" w:line="250" w:lineRule="exact"/>
        <w:ind w:left="538"/>
        <w:jc w:val="both"/>
      </w:pPr>
      <w:r w:rsidRPr="007D4086">
        <w:rPr>
          <w:b/>
          <w:bCs/>
          <w:sz w:val="22"/>
          <w:szCs w:val="22"/>
        </w:rPr>
        <w:t xml:space="preserve">3. </w:t>
      </w:r>
      <w:r w:rsidR="00E23CC8" w:rsidRPr="007D4086">
        <w:rPr>
          <w:b/>
          <w:bCs/>
          <w:iCs/>
          <w:sz w:val="22"/>
          <w:szCs w:val="22"/>
        </w:rPr>
        <w:t>GIMNAZISTO</w:t>
      </w:r>
      <w:r w:rsidRPr="007D4086">
        <w:rPr>
          <w:b/>
          <w:bCs/>
          <w:iCs/>
          <w:sz w:val="22"/>
          <w:szCs w:val="22"/>
        </w:rPr>
        <w:t xml:space="preserve"> T</w:t>
      </w:r>
      <w:r w:rsidRPr="007D4086">
        <w:rPr>
          <w:rFonts w:eastAsia="Times New Roman"/>
          <w:b/>
          <w:bCs/>
          <w:iCs/>
          <w:sz w:val="22"/>
          <w:szCs w:val="22"/>
        </w:rPr>
        <w:t>ĖVAI</w:t>
      </w:r>
      <w:r w:rsidRPr="007D4086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Pr="007D4086">
        <w:rPr>
          <w:rFonts w:eastAsia="Times New Roman"/>
          <w:b/>
          <w:bCs/>
          <w:sz w:val="22"/>
          <w:szCs w:val="22"/>
        </w:rPr>
        <w:t>(globėjai, rūpintojai) įsipareigoja:</w:t>
      </w:r>
    </w:p>
    <w:p w14:paraId="00CF0F87" w14:textId="77777777" w:rsidR="008352EB" w:rsidRPr="007D4086" w:rsidRDefault="00EE0796" w:rsidP="009B18F6">
      <w:pPr>
        <w:shd w:val="clear" w:color="auto" w:fill="FFFFFF"/>
        <w:tabs>
          <w:tab w:val="left" w:pos="950"/>
        </w:tabs>
        <w:spacing w:line="250" w:lineRule="exact"/>
        <w:ind w:left="566"/>
        <w:jc w:val="both"/>
      </w:pPr>
      <w:r w:rsidRPr="007D4086">
        <w:rPr>
          <w:spacing w:val="-1"/>
          <w:sz w:val="22"/>
          <w:szCs w:val="22"/>
        </w:rPr>
        <w:t>3.1.</w:t>
      </w:r>
      <w:r w:rsidRPr="007D4086">
        <w:rPr>
          <w:sz w:val="22"/>
          <w:szCs w:val="22"/>
        </w:rPr>
        <w:tab/>
        <w:t>pad</w:t>
      </w:r>
      <w:r w:rsidRPr="007D4086">
        <w:rPr>
          <w:rFonts w:eastAsia="Times New Roman"/>
          <w:sz w:val="22"/>
          <w:szCs w:val="22"/>
        </w:rPr>
        <w:t>ėti vaikui bei švietimo teikėjui laikytis šios sutarties;</w:t>
      </w:r>
    </w:p>
    <w:p w14:paraId="229363C5" w14:textId="3ACB225B" w:rsidR="008352EB" w:rsidRPr="007D4086" w:rsidRDefault="00EE0796" w:rsidP="00E23CC8">
      <w:pPr>
        <w:shd w:val="clear" w:color="auto" w:fill="FFFFFF"/>
        <w:tabs>
          <w:tab w:val="left" w:pos="998"/>
        </w:tabs>
        <w:spacing w:line="250" w:lineRule="exact"/>
        <w:ind w:right="10" w:firstLine="566"/>
        <w:jc w:val="both"/>
      </w:pPr>
      <w:r w:rsidRPr="007D4086">
        <w:rPr>
          <w:spacing w:val="-1"/>
          <w:sz w:val="22"/>
          <w:szCs w:val="22"/>
        </w:rPr>
        <w:t>3.2.</w:t>
      </w:r>
      <w:r w:rsidRPr="007D4086">
        <w:rPr>
          <w:sz w:val="22"/>
          <w:szCs w:val="22"/>
        </w:rPr>
        <w:tab/>
        <w:t>aktyviai dalyvauti gimnazijos veikloje</w:t>
      </w:r>
      <w:r w:rsidRPr="007D4086">
        <w:rPr>
          <w:bCs/>
          <w:sz w:val="22"/>
          <w:szCs w:val="22"/>
        </w:rPr>
        <w:t>:</w:t>
      </w:r>
      <w:r w:rsidRPr="007D4086">
        <w:rPr>
          <w:b/>
          <w:bCs/>
          <w:sz w:val="22"/>
          <w:szCs w:val="22"/>
        </w:rPr>
        <w:t xml:space="preserve"> </w:t>
      </w:r>
      <w:r w:rsidRPr="007D4086">
        <w:rPr>
          <w:sz w:val="22"/>
          <w:szCs w:val="22"/>
        </w:rPr>
        <w:t>klas</w:t>
      </w:r>
      <w:r w:rsidRPr="007D4086">
        <w:rPr>
          <w:rFonts w:eastAsia="Times New Roman"/>
          <w:sz w:val="22"/>
          <w:szCs w:val="22"/>
        </w:rPr>
        <w:t>ės ir gimnazijos savivaldose, renginiuose; talkinti</w:t>
      </w:r>
      <w:r w:rsidR="00E23CC8" w:rsidRPr="007D4086">
        <w:rPr>
          <w:rFonts w:eastAsia="Times New Roman"/>
          <w:sz w:val="22"/>
          <w:szCs w:val="22"/>
        </w:rPr>
        <w:t xml:space="preserve"> </w:t>
      </w:r>
      <w:r w:rsidRPr="007D4086">
        <w:rPr>
          <w:rFonts w:eastAsia="Times New Roman"/>
          <w:sz w:val="22"/>
          <w:szCs w:val="22"/>
        </w:rPr>
        <w:t>organizuojant renginius, labdaros ir paramos akcijas; dalyvauti gimnazijos veiklos tobulinimo procese: teikti</w:t>
      </w:r>
      <w:r w:rsidR="00E23CC8" w:rsidRPr="007D4086">
        <w:rPr>
          <w:rFonts w:eastAsia="Times New Roman"/>
          <w:sz w:val="22"/>
          <w:szCs w:val="22"/>
        </w:rPr>
        <w:t xml:space="preserve"> </w:t>
      </w:r>
      <w:r w:rsidRPr="007D4086">
        <w:rPr>
          <w:rFonts w:eastAsia="Times New Roman"/>
          <w:sz w:val="22"/>
          <w:szCs w:val="22"/>
        </w:rPr>
        <w:t>pasiūlymus, pildyti anketas ir pan.;</w:t>
      </w:r>
    </w:p>
    <w:p w14:paraId="0B67391D" w14:textId="61020E50" w:rsidR="008352EB" w:rsidRPr="007D4086" w:rsidRDefault="00EE0796" w:rsidP="009B18F6">
      <w:pPr>
        <w:shd w:val="clear" w:color="auto" w:fill="FFFFFF"/>
        <w:tabs>
          <w:tab w:val="left" w:pos="950"/>
        </w:tabs>
        <w:spacing w:line="250" w:lineRule="exact"/>
        <w:ind w:firstLine="566"/>
        <w:jc w:val="both"/>
      </w:pPr>
      <w:r w:rsidRPr="007D4086">
        <w:rPr>
          <w:spacing w:val="-1"/>
          <w:sz w:val="22"/>
          <w:szCs w:val="22"/>
        </w:rPr>
        <w:t>3.3.</w:t>
      </w:r>
      <w:r w:rsidRPr="007D4086">
        <w:rPr>
          <w:sz w:val="22"/>
          <w:szCs w:val="22"/>
        </w:rPr>
        <w:tab/>
      </w:r>
      <w:r w:rsidRPr="007D4086">
        <w:rPr>
          <w:spacing w:val="-1"/>
          <w:sz w:val="22"/>
          <w:szCs w:val="22"/>
        </w:rPr>
        <w:t>pad</w:t>
      </w:r>
      <w:r w:rsidRPr="007D4086">
        <w:rPr>
          <w:rFonts w:eastAsia="Times New Roman"/>
          <w:spacing w:val="-1"/>
          <w:sz w:val="22"/>
          <w:szCs w:val="22"/>
        </w:rPr>
        <w:t>ėti vaikui tikslingai pasirinkti mokymosi kryptį ir susidaryti individualų ugdymo</w:t>
      </w:r>
      <w:r w:rsidR="00E23CC8" w:rsidRPr="007D4086">
        <w:rPr>
          <w:rFonts w:eastAsia="Times New Roman"/>
          <w:spacing w:val="-1"/>
          <w:sz w:val="22"/>
          <w:szCs w:val="22"/>
        </w:rPr>
        <w:t>(</w:t>
      </w:r>
      <w:proofErr w:type="spellStart"/>
      <w:r w:rsidR="00E23CC8" w:rsidRPr="007D4086">
        <w:rPr>
          <w:rFonts w:eastAsia="Times New Roman"/>
          <w:spacing w:val="-1"/>
          <w:sz w:val="22"/>
          <w:szCs w:val="22"/>
        </w:rPr>
        <w:t>si</w:t>
      </w:r>
      <w:proofErr w:type="spellEnd"/>
      <w:r w:rsidR="00E23CC8" w:rsidRPr="007D4086">
        <w:rPr>
          <w:rFonts w:eastAsia="Times New Roman"/>
          <w:spacing w:val="-1"/>
          <w:sz w:val="22"/>
          <w:szCs w:val="22"/>
        </w:rPr>
        <w:t>)</w:t>
      </w:r>
      <w:r w:rsidRPr="007D4086">
        <w:rPr>
          <w:rFonts w:eastAsia="Times New Roman"/>
          <w:spacing w:val="-1"/>
          <w:sz w:val="22"/>
          <w:szCs w:val="22"/>
        </w:rPr>
        <w:t xml:space="preserve"> planą, kuris</w:t>
      </w:r>
      <w:r w:rsidR="00E23CC8" w:rsidRPr="007D4086">
        <w:rPr>
          <w:rFonts w:eastAsia="Times New Roman"/>
          <w:spacing w:val="-1"/>
          <w:sz w:val="22"/>
          <w:szCs w:val="22"/>
        </w:rPr>
        <w:t xml:space="preserve"> </w:t>
      </w:r>
      <w:r w:rsidRPr="007D4086">
        <w:rPr>
          <w:rFonts w:eastAsia="Times New Roman"/>
          <w:sz w:val="22"/>
          <w:szCs w:val="22"/>
        </w:rPr>
        <w:t>padėtų pagal išgales siekti aukštesnių ugdymosi pasiekimų, ugdyti asmeninę atsakomybę dėl sąmoningo</w:t>
      </w:r>
      <w:r w:rsidR="00E23CC8" w:rsidRPr="007D4086">
        <w:rPr>
          <w:rFonts w:eastAsia="Times New Roman"/>
          <w:sz w:val="22"/>
          <w:szCs w:val="22"/>
        </w:rPr>
        <w:t xml:space="preserve"> </w:t>
      </w:r>
      <w:r w:rsidRPr="007D4086">
        <w:rPr>
          <w:rFonts w:eastAsia="Times New Roman"/>
          <w:sz w:val="22"/>
          <w:szCs w:val="22"/>
        </w:rPr>
        <w:t>mokymosi, gebėjimo įgyvendinti išsikeltus tikslus;</w:t>
      </w:r>
    </w:p>
    <w:p w14:paraId="1206C386" w14:textId="631EAC80" w:rsidR="008352EB" w:rsidRPr="007D4086" w:rsidRDefault="00EE0796" w:rsidP="009B18F6">
      <w:pPr>
        <w:numPr>
          <w:ilvl w:val="0"/>
          <w:numId w:val="14"/>
        </w:numPr>
        <w:shd w:val="clear" w:color="auto" w:fill="FFFFFF"/>
        <w:tabs>
          <w:tab w:val="left" w:pos="994"/>
        </w:tabs>
        <w:spacing w:line="250" w:lineRule="exact"/>
        <w:ind w:right="5" w:firstLine="566"/>
        <w:jc w:val="both"/>
        <w:rPr>
          <w:spacing w:val="-2"/>
          <w:sz w:val="22"/>
          <w:szCs w:val="22"/>
        </w:rPr>
      </w:pPr>
      <w:r w:rsidRPr="007D4086">
        <w:rPr>
          <w:sz w:val="22"/>
          <w:szCs w:val="22"/>
        </w:rPr>
        <w:t>u</w:t>
      </w:r>
      <w:r w:rsidRPr="007D4086">
        <w:rPr>
          <w:rFonts w:eastAsia="Times New Roman"/>
          <w:sz w:val="22"/>
          <w:szCs w:val="22"/>
        </w:rPr>
        <w:t>žtikrinti vaiko punktualų, reguliarų gimnazij</w:t>
      </w:r>
      <w:r w:rsidR="004A3302" w:rsidRPr="007D4086">
        <w:rPr>
          <w:rFonts w:eastAsia="Times New Roman"/>
          <w:sz w:val="22"/>
          <w:szCs w:val="22"/>
        </w:rPr>
        <w:t>os lankymą;</w:t>
      </w:r>
    </w:p>
    <w:p w14:paraId="4E058DAC" w14:textId="51DAF567" w:rsidR="004A3302" w:rsidRPr="007D4086" w:rsidRDefault="004A3302" w:rsidP="009B18F6">
      <w:pPr>
        <w:numPr>
          <w:ilvl w:val="0"/>
          <w:numId w:val="14"/>
        </w:numPr>
        <w:shd w:val="clear" w:color="auto" w:fill="FFFFFF"/>
        <w:tabs>
          <w:tab w:val="left" w:pos="994"/>
        </w:tabs>
        <w:spacing w:line="250" w:lineRule="exact"/>
        <w:ind w:right="5" w:firstLine="566"/>
        <w:jc w:val="both"/>
        <w:rPr>
          <w:spacing w:val="-2"/>
          <w:sz w:val="22"/>
          <w:szCs w:val="22"/>
        </w:rPr>
      </w:pPr>
      <w:r w:rsidRPr="007D4086">
        <w:rPr>
          <w:sz w:val="22"/>
          <w:szCs w:val="22"/>
        </w:rPr>
        <w:t>užtikrinti, kad vaikas kasdien d</w:t>
      </w:r>
      <w:r w:rsidRPr="007D4086">
        <w:rPr>
          <w:rFonts w:eastAsia="Times New Roman"/>
          <w:sz w:val="22"/>
          <w:szCs w:val="22"/>
        </w:rPr>
        <w:t>ėvėtų gimnazijos uniformą, laikytųsi dalykinės aprangos stiliaus taisyklių;</w:t>
      </w:r>
    </w:p>
    <w:p w14:paraId="2887AD6E" w14:textId="77777777" w:rsidR="008352EB" w:rsidRPr="007D4086" w:rsidRDefault="00EE0796" w:rsidP="009B18F6">
      <w:pPr>
        <w:numPr>
          <w:ilvl w:val="0"/>
          <w:numId w:val="14"/>
        </w:numPr>
        <w:shd w:val="clear" w:color="auto" w:fill="FFFFFF"/>
        <w:tabs>
          <w:tab w:val="left" w:pos="994"/>
        </w:tabs>
        <w:spacing w:line="250" w:lineRule="exact"/>
        <w:ind w:right="10" w:firstLine="566"/>
        <w:jc w:val="both"/>
        <w:rPr>
          <w:spacing w:val="-1"/>
          <w:sz w:val="22"/>
          <w:szCs w:val="22"/>
        </w:rPr>
      </w:pPr>
      <w:r w:rsidRPr="007D4086">
        <w:rPr>
          <w:sz w:val="22"/>
          <w:szCs w:val="22"/>
        </w:rPr>
        <w:t>u</w:t>
      </w:r>
      <w:r w:rsidRPr="007D4086">
        <w:rPr>
          <w:rFonts w:eastAsia="Times New Roman"/>
          <w:sz w:val="22"/>
          <w:szCs w:val="22"/>
        </w:rPr>
        <w:t>žtikrinti, kad vaikas laikytųsi asmens higienos reikalavimų, ir neprieštarauti, kad gimnazijos visuomenės sveikatos priežiūros specialistas, esant būtinybei, atliktų higienos patikrinimą;</w:t>
      </w:r>
    </w:p>
    <w:p w14:paraId="78152A90" w14:textId="77777777" w:rsidR="008352EB" w:rsidRPr="007D4086" w:rsidRDefault="008352EB" w:rsidP="009B18F6">
      <w:pPr>
        <w:jc w:val="both"/>
        <w:rPr>
          <w:sz w:val="2"/>
          <w:szCs w:val="2"/>
        </w:rPr>
      </w:pPr>
    </w:p>
    <w:p w14:paraId="5F0ED773" w14:textId="436CA0CC" w:rsidR="008352EB" w:rsidRPr="007D4086" w:rsidRDefault="00EE0796" w:rsidP="009B18F6">
      <w:pPr>
        <w:numPr>
          <w:ilvl w:val="0"/>
          <w:numId w:val="15"/>
        </w:numPr>
        <w:shd w:val="clear" w:color="auto" w:fill="FFFFFF"/>
        <w:tabs>
          <w:tab w:val="left" w:pos="950"/>
        </w:tabs>
        <w:spacing w:line="250" w:lineRule="exact"/>
        <w:ind w:firstLine="566"/>
        <w:jc w:val="both"/>
        <w:rPr>
          <w:spacing w:val="-1"/>
          <w:sz w:val="22"/>
          <w:szCs w:val="22"/>
        </w:rPr>
      </w:pPr>
      <w:r w:rsidRPr="007D4086">
        <w:rPr>
          <w:spacing w:val="-3"/>
          <w:sz w:val="22"/>
          <w:szCs w:val="22"/>
        </w:rPr>
        <w:t>r</w:t>
      </w:r>
      <w:r w:rsidRPr="007D4086">
        <w:rPr>
          <w:rFonts w:eastAsia="Times New Roman"/>
          <w:spacing w:val="-3"/>
          <w:sz w:val="22"/>
          <w:szCs w:val="22"/>
        </w:rPr>
        <w:t xml:space="preserve">ūpintis, kad vaikas laiku (iki </w:t>
      </w:r>
      <w:r w:rsidR="00E23CC8" w:rsidRPr="007D4086">
        <w:rPr>
          <w:rFonts w:eastAsia="Times New Roman"/>
          <w:spacing w:val="-3"/>
          <w:sz w:val="22"/>
          <w:szCs w:val="22"/>
        </w:rPr>
        <w:t xml:space="preserve">kiekvienų metų rugsėjo 15 d., jeigu galiojančiais teisės aktais nenustatyta kitaip) pasitikrintų sveikatą ir </w:t>
      </w:r>
      <w:r w:rsidRPr="007D4086">
        <w:rPr>
          <w:rFonts w:eastAsia="Times New Roman"/>
          <w:spacing w:val="-3"/>
          <w:sz w:val="22"/>
          <w:szCs w:val="22"/>
        </w:rPr>
        <w:t xml:space="preserve">informuotų </w:t>
      </w:r>
      <w:r w:rsidRPr="007D4086">
        <w:rPr>
          <w:rFonts w:eastAsia="Times New Roman"/>
          <w:sz w:val="22"/>
          <w:szCs w:val="22"/>
        </w:rPr>
        <w:t>klasės vadovą;</w:t>
      </w:r>
    </w:p>
    <w:p w14:paraId="576C460B" w14:textId="2F7ECDC8" w:rsidR="008352EB" w:rsidRPr="007D4086" w:rsidRDefault="00EE0796" w:rsidP="005A2784">
      <w:pPr>
        <w:numPr>
          <w:ilvl w:val="0"/>
          <w:numId w:val="15"/>
        </w:numPr>
        <w:shd w:val="clear" w:color="auto" w:fill="FFFFFF"/>
        <w:tabs>
          <w:tab w:val="left" w:pos="950"/>
        </w:tabs>
        <w:spacing w:line="250" w:lineRule="exact"/>
        <w:ind w:firstLine="566"/>
        <w:jc w:val="both"/>
        <w:rPr>
          <w:spacing w:val="-1"/>
          <w:sz w:val="22"/>
          <w:szCs w:val="22"/>
        </w:rPr>
      </w:pPr>
      <w:r w:rsidRPr="007D4086">
        <w:rPr>
          <w:sz w:val="22"/>
          <w:szCs w:val="22"/>
        </w:rPr>
        <w:t>vaikui susirgus, t</w:t>
      </w:r>
      <w:r w:rsidRPr="007D4086">
        <w:rPr>
          <w:rFonts w:eastAsia="Times New Roman"/>
          <w:sz w:val="22"/>
          <w:szCs w:val="22"/>
        </w:rPr>
        <w:t xml:space="preserve">ą pačią dieną informuoti klasės </w:t>
      </w:r>
      <w:r w:rsidR="00E23CC8" w:rsidRPr="007D4086">
        <w:rPr>
          <w:rFonts w:eastAsia="Times New Roman"/>
          <w:sz w:val="22"/>
          <w:szCs w:val="22"/>
        </w:rPr>
        <w:t>vadovą</w:t>
      </w:r>
      <w:r w:rsidRPr="007D4086">
        <w:rPr>
          <w:rFonts w:eastAsia="Times New Roman"/>
          <w:sz w:val="22"/>
          <w:szCs w:val="22"/>
        </w:rPr>
        <w:t>;</w:t>
      </w:r>
      <w:r w:rsidR="005A2784" w:rsidRPr="007D4086">
        <w:rPr>
          <w:rFonts w:eastAsia="Times New Roman"/>
          <w:sz w:val="22"/>
          <w:szCs w:val="22"/>
        </w:rPr>
        <w:t xml:space="preserve"> laiku pateikti praleistas pamokas pateisinančius dokumentus;</w:t>
      </w:r>
    </w:p>
    <w:p w14:paraId="6FC80A15" w14:textId="77777777" w:rsidR="008352EB" w:rsidRPr="007D4086" w:rsidRDefault="00EE0796" w:rsidP="009B18F6">
      <w:pPr>
        <w:numPr>
          <w:ilvl w:val="0"/>
          <w:numId w:val="15"/>
        </w:numPr>
        <w:shd w:val="clear" w:color="auto" w:fill="FFFFFF"/>
        <w:tabs>
          <w:tab w:val="left" w:pos="950"/>
        </w:tabs>
        <w:spacing w:line="250" w:lineRule="exact"/>
        <w:ind w:firstLine="566"/>
        <w:jc w:val="both"/>
        <w:rPr>
          <w:spacing w:val="-1"/>
          <w:sz w:val="22"/>
          <w:szCs w:val="22"/>
        </w:rPr>
      </w:pPr>
      <w:r w:rsidRPr="007D4086">
        <w:rPr>
          <w:spacing w:val="-1"/>
          <w:sz w:val="22"/>
          <w:szCs w:val="22"/>
        </w:rPr>
        <w:t xml:space="preserve">ugdyti vaiko vertybines nuostatas ir bendradarbiauti su pedagogais, gimnazijos vadovais, pagalbos </w:t>
      </w:r>
      <w:r w:rsidRPr="007D4086">
        <w:rPr>
          <w:sz w:val="22"/>
          <w:szCs w:val="22"/>
        </w:rPr>
        <w:t>mokiniui specialistais koreguojant ir kontroliuojant vaiko ugdym</w:t>
      </w:r>
      <w:r w:rsidRPr="007D4086">
        <w:rPr>
          <w:rFonts w:eastAsia="Times New Roman"/>
          <w:sz w:val="22"/>
          <w:szCs w:val="22"/>
        </w:rPr>
        <w:t>ąsi ir elgesį; lankyti tėvų susirinkimus, dalyvauti tėvų konsultavimo dienose; informuoti klasės vadovą, pagalbos mokiniui specialistus ar kitus darbuotojus apie jo ar kito vaiko pastabėtas ar įvykusias patyčias;</w:t>
      </w:r>
    </w:p>
    <w:p w14:paraId="6837ABA8" w14:textId="77777777" w:rsidR="008352EB" w:rsidRPr="007D4086" w:rsidRDefault="00EE0796" w:rsidP="009B18F6">
      <w:pPr>
        <w:numPr>
          <w:ilvl w:val="0"/>
          <w:numId w:val="15"/>
        </w:numPr>
        <w:shd w:val="clear" w:color="auto" w:fill="FFFFFF"/>
        <w:tabs>
          <w:tab w:val="left" w:pos="950"/>
        </w:tabs>
        <w:spacing w:line="250" w:lineRule="exact"/>
        <w:ind w:firstLine="566"/>
        <w:jc w:val="both"/>
        <w:rPr>
          <w:spacing w:val="-1"/>
          <w:sz w:val="22"/>
          <w:szCs w:val="22"/>
        </w:rPr>
      </w:pPr>
      <w:r w:rsidRPr="007D4086">
        <w:rPr>
          <w:spacing w:val="-1"/>
          <w:sz w:val="22"/>
          <w:szCs w:val="22"/>
        </w:rPr>
        <w:t>i</w:t>
      </w:r>
      <w:r w:rsidRPr="007D4086">
        <w:rPr>
          <w:rFonts w:eastAsia="Times New Roman"/>
          <w:spacing w:val="-1"/>
          <w:sz w:val="22"/>
          <w:szCs w:val="22"/>
        </w:rPr>
        <w:t xml:space="preserve">škilus gimnazijos nelankymo, mokymosi ar elgesio problemoms bendradarbiauti su gimnazijos </w:t>
      </w:r>
      <w:r w:rsidRPr="007D4086">
        <w:rPr>
          <w:rFonts w:eastAsia="Times New Roman"/>
          <w:sz w:val="22"/>
          <w:szCs w:val="22"/>
        </w:rPr>
        <w:t>specialistais (psichologu, socialiniu pedagogu) ir vykdyti jų rekomendacijas;</w:t>
      </w:r>
    </w:p>
    <w:p w14:paraId="3AC138C1" w14:textId="77777777" w:rsidR="008352EB" w:rsidRPr="007D4086" w:rsidRDefault="008352EB" w:rsidP="009B18F6">
      <w:pPr>
        <w:jc w:val="both"/>
        <w:rPr>
          <w:sz w:val="2"/>
          <w:szCs w:val="2"/>
        </w:rPr>
      </w:pPr>
    </w:p>
    <w:p w14:paraId="21AB0D18" w14:textId="77777777" w:rsidR="008352EB" w:rsidRPr="007D4086" w:rsidRDefault="00EE0796" w:rsidP="009B18F6">
      <w:pPr>
        <w:numPr>
          <w:ilvl w:val="0"/>
          <w:numId w:val="16"/>
        </w:numPr>
        <w:shd w:val="clear" w:color="auto" w:fill="FFFFFF"/>
        <w:tabs>
          <w:tab w:val="left" w:pos="1037"/>
        </w:tabs>
        <w:spacing w:line="250" w:lineRule="exact"/>
        <w:ind w:right="14" w:firstLine="538"/>
        <w:jc w:val="both"/>
        <w:rPr>
          <w:sz w:val="22"/>
          <w:szCs w:val="22"/>
        </w:rPr>
      </w:pPr>
      <w:r w:rsidRPr="007D4086">
        <w:rPr>
          <w:spacing w:val="-2"/>
          <w:sz w:val="22"/>
          <w:szCs w:val="22"/>
        </w:rPr>
        <w:t>nedelsiant informuoti gimnazijos pedagogus (klas</w:t>
      </w:r>
      <w:r w:rsidRPr="007D4086">
        <w:rPr>
          <w:rFonts w:eastAsia="Times New Roman"/>
          <w:spacing w:val="-2"/>
          <w:sz w:val="22"/>
          <w:szCs w:val="22"/>
        </w:rPr>
        <w:t xml:space="preserve">ės vadovą, socialinį pedagogą ar administracijos </w:t>
      </w:r>
      <w:r w:rsidRPr="007D4086">
        <w:rPr>
          <w:rFonts w:eastAsia="Times New Roman"/>
          <w:sz w:val="22"/>
          <w:szCs w:val="22"/>
        </w:rPr>
        <w:t>atstovus), jeigu šeimoje susiklostė vaiko ugdymui(</w:t>
      </w:r>
      <w:proofErr w:type="spellStart"/>
      <w:r w:rsidRPr="007D4086">
        <w:rPr>
          <w:rFonts w:eastAsia="Times New Roman"/>
          <w:sz w:val="22"/>
          <w:szCs w:val="22"/>
        </w:rPr>
        <w:t>si</w:t>
      </w:r>
      <w:proofErr w:type="spellEnd"/>
      <w:r w:rsidRPr="007D4086">
        <w:rPr>
          <w:rFonts w:eastAsia="Times New Roman"/>
          <w:sz w:val="22"/>
          <w:szCs w:val="22"/>
        </w:rPr>
        <w:t>) nepalankios aplinkybės;</w:t>
      </w:r>
    </w:p>
    <w:p w14:paraId="3A222869" w14:textId="77777777" w:rsidR="008352EB" w:rsidRPr="007D4086" w:rsidRDefault="00EE0796" w:rsidP="009B18F6">
      <w:pPr>
        <w:numPr>
          <w:ilvl w:val="0"/>
          <w:numId w:val="16"/>
        </w:numPr>
        <w:shd w:val="clear" w:color="auto" w:fill="FFFFFF"/>
        <w:tabs>
          <w:tab w:val="left" w:pos="1037"/>
        </w:tabs>
        <w:spacing w:line="250" w:lineRule="exact"/>
        <w:ind w:right="96" w:firstLine="538"/>
        <w:jc w:val="both"/>
        <w:rPr>
          <w:sz w:val="22"/>
          <w:szCs w:val="22"/>
        </w:rPr>
      </w:pPr>
      <w:r w:rsidRPr="007D4086">
        <w:rPr>
          <w:spacing w:val="-1"/>
          <w:sz w:val="22"/>
          <w:szCs w:val="22"/>
        </w:rPr>
        <w:t>ne re</w:t>
      </w:r>
      <w:r w:rsidRPr="007D4086">
        <w:rPr>
          <w:rFonts w:eastAsia="Times New Roman"/>
          <w:spacing w:val="-1"/>
          <w:sz w:val="22"/>
          <w:szCs w:val="22"/>
        </w:rPr>
        <w:t xml:space="preserve">čiau kaip du kartus per savaitę domėtis elektroniniame dienyne pateikiama informacija apie </w:t>
      </w:r>
      <w:r w:rsidRPr="007D4086">
        <w:rPr>
          <w:rFonts w:eastAsia="Times New Roman"/>
          <w:sz w:val="22"/>
          <w:szCs w:val="22"/>
        </w:rPr>
        <w:t>vaiko mokymosi pažangą, pasiekimus ir elgesį;</w:t>
      </w:r>
    </w:p>
    <w:p w14:paraId="4B75240D" w14:textId="42438A5D" w:rsidR="008352EB" w:rsidRPr="007D4086" w:rsidRDefault="00EE0796" w:rsidP="009B18F6">
      <w:pPr>
        <w:numPr>
          <w:ilvl w:val="0"/>
          <w:numId w:val="16"/>
        </w:numPr>
        <w:shd w:val="clear" w:color="auto" w:fill="FFFFFF"/>
        <w:tabs>
          <w:tab w:val="left" w:pos="1037"/>
        </w:tabs>
        <w:spacing w:line="250" w:lineRule="exact"/>
        <w:ind w:right="10" w:firstLine="538"/>
        <w:jc w:val="both"/>
        <w:rPr>
          <w:sz w:val="22"/>
          <w:szCs w:val="22"/>
        </w:rPr>
      </w:pPr>
      <w:r w:rsidRPr="007D4086">
        <w:rPr>
          <w:spacing w:val="-2"/>
          <w:sz w:val="22"/>
          <w:szCs w:val="22"/>
        </w:rPr>
        <w:t>u</w:t>
      </w:r>
      <w:r w:rsidRPr="007D4086">
        <w:rPr>
          <w:rFonts w:eastAsia="Times New Roman"/>
          <w:spacing w:val="-2"/>
          <w:sz w:val="22"/>
          <w:szCs w:val="22"/>
        </w:rPr>
        <w:t xml:space="preserve">žtikrinti, kad vaikas turėtų ugdymuisi būtinas tvarkingas priemones: pratybų sąsiuvinius, rašymo, </w:t>
      </w:r>
      <w:r w:rsidRPr="007D4086">
        <w:rPr>
          <w:rFonts w:eastAsia="Times New Roman"/>
          <w:sz w:val="22"/>
          <w:szCs w:val="22"/>
        </w:rPr>
        <w:t xml:space="preserve">piešimo, braižymo priemones, </w:t>
      </w:r>
      <w:r w:rsidR="00E23CC8" w:rsidRPr="007D4086">
        <w:rPr>
          <w:rFonts w:eastAsia="Times New Roman"/>
          <w:spacing w:val="-2"/>
          <w:sz w:val="22"/>
          <w:szCs w:val="22"/>
        </w:rPr>
        <w:t>skaičiuotuvus</w:t>
      </w:r>
      <w:r w:rsidRPr="007D4086">
        <w:rPr>
          <w:rFonts w:eastAsia="Times New Roman"/>
          <w:sz w:val="22"/>
          <w:szCs w:val="22"/>
        </w:rPr>
        <w:t>, sportinę aprangą ir kitas mokytojo nurodytas priemones;</w:t>
      </w:r>
    </w:p>
    <w:p w14:paraId="67F4F3BE" w14:textId="504C4C45" w:rsidR="008352EB" w:rsidRPr="007D4086" w:rsidRDefault="00EE0796" w:rsidP="005235E9">
      <w:pPr>
        <w:numPr>
          <w:ilvl w:val="0"/>
          <w:numId w:val="16"/>
        </w:numPr>
        <w:shd w:val="clear" w:color="auto" w:fill="FFFFFF"/>
        <w:tabs>
          <w:tab w:val="left" w:pos="1070"/>
        </w:tabs>
        <w:spacing w:line="250" w:lineRule="exact"/>
        <w:ind w:firstLine="538"/>
        <w:jc w:val="both"/>
        <w:rPr>
          <w:spacing w:val="-1"/>
          <w:sz w:val="22"/>
          <w:szCs w:val="22"/>
        </w:rPr>
      </w:pPr>
      <w:r w:rsidRPr="007D4086">
        <w:rPr>
          <w:spacing w:val="-1"/>
          <w:sz w:val="22"/>
          <w:szCs w:val="22"/>
        </w:rPr>
        <w:t>kontroliuoti ir u</w:t>
      </w:r>
      <w:r w:rsidRPr="007D4086">
        <w:rPr>
          <w:rFonts w:eastAsia="Times New Roman"/>
          <w:spacing w:val="-1"/>
          <w:sz w:val="22"/>
          <w:szCs w:val="22"/>
        </w:rPr>
        <w:t xml:space="preserve">žtikrinti, kad vaikas </w:t>
      </w:r>
      <w:r w:rsidR="00E23CC8" w:rsidRPr="007D4086">
        <w:rPr>
          <w:spacing w:val="-1"/>
          <w:sz w:val="22"/>
          <w:szCs w:val="22"/>
        </w:rPr>
        <w:t xml:space="preserve">nesivestų </w:t>
      </w:r>
      <w:r w:rsidR="00E23CC8" w:rsidRPr="007D4086">
        <w:rPr>
          <w:rFonts w:eastAsia="Times New Roman"/>
          <w:spacing w:val="-1"/>
          <w:sz w:val="22"/>
          <w:szCs w:val="22"/>
        </w:rPr>
        <w:t xml:space="preserve">į gimnaziją pašalinių asmenų; nežaistų azartinių žaidimų; </w:t>
      </w:r>
      <w:r w:rsidR="00E23CC8" w:rsidRPr="007D4086">
        <w:rPr>
          <w:rFonts w:eastAsia="Times New Roman"/>
          <w:sz w:val="22"/>
          <w:szCs w:val="22"/>
        </w:rPr>
        <w:t xml:space="preserve">gimnazijoje, jos teritorijoje ir prieigose </w:t>
      </w:r>
      <w:r w:rsidR="00E23CC8" w:rsidRPr="007D4086">
        <w:rPr>
          <w:rFonts w:eastAsia="Times New Roman"/>
          <w:spacing w:val="-1"/>
          <w:sz w:val="22"/>
          <w:szCs w:val="22"/>
        </w:rPr>
        <w:t>nesinešti ir nevartoti ir neplatinti narkotinių ir psichotropinių medžiagų</w:t>
      </w:r>
      <w:r w:rsidR="00E23CC8" w:rsidRPr="007D4086">
        <w:rPr>
          <w:rFonts w:eastAsia="Times New Roman"/>
          <w:sz w:val="22"/>
          <w:szCs w:val="22"/>
        </w:rPr>
        <w:t xml:space="preserve"> (įskaitant ir elektronines cigaretes); neturėtų, nenaudotų ir neplatintų ginklų, sprogstamųjų medžiagų ir kitų prietaisų (įrankių ir kt.) galinčių sukelti pavojų jo paties ir aplinkinių sveikatai, gyvybei, turtui ar aplinkai; virtualioje erdvėje neskleistų kitų asmenų privatumą pažeidžiančios informacijos; nefotografuotų ir neįrašinėtų kitų gimnazijos bendruomenės narių pokalbių; gimnazijoje neturėtų ir nesinaudotų garso stiprinimo aparatūra ir kitais ugdymo procesui </w:t>
      </w:r>
      <w:r w:rsidR="005A2784" w:rsidRPr="007D4086">
        <w:rPr>
          <w:rFonts w:eastAsia="Times New Roman"/>
          <w:spacing w:val="-1"/>
          <w:sz w:val="22"/>
          <w:szCs w:val="22"/>
        </w:rPr>
        <w:t>nereikalingais daiktais</w:t>
      </w:r>
      <w:r w:rsidRPr="007D4086">
        <w:rPr>
          <w:rFonts w:eastAsia="Times New Roman"/>
          <w:spacing w:val="-1"/>
          <w:sz w:val="22"/>
          <w:szCs w:val="22"/>
        </w:rPr>
        <w:t>;</w:t>
      </w:r>
    </w:p>
    <w:p w14:paraId="3B37A4E1" w14:textId="02950AA9" w:rsidR="008352EB" w:rsidRPr="007D4086" w:rsidRDefault="00EE0796" w:rsidP="009B18F6">
      <w:pPr>
        <w:numPr>
          <w:ilvl w:val="0"/>
          <w:numId w:val="16"/>
        </w:numPr>
        <w:shd w:val="clear" w:color="auto" w:fill="FFFFFF"/>
        <w:tabs>
          <w:tab w:val="left" w:pos="1037"/>
          <w:tab w:val="left" w:pos="1949"/>
        </w:tabs>
        <w:spacing w:line="250" w:lineRule="exact"/>
        <w:ind w:right="5" w:firstLine="538"/>
        <w:jc w:val="both"/>
        <w:rPr>
          <w:sz w:val="22"/>
          <w:szCs w:val="22"/>
        </w:rPr>
      </w:pPr>
      <w:r w:rsidRPr="007D4086">
        <w:rPr>
          <w:sz w:val="22"/>
          <w:szCs w:val="22"/>
        </w:rPr>
        <w:t>atlyginti vaiko padaryt</w:t>
      </w:r>
      <w:r w:rsidRPr="007D4086">
        <w:rPr>
          <w:rFonts w:eastAsia="Times New Roman"/>
          <w:sz w:val="22"/>
          <w:szCs w:val="22"/>
        </w:rPr>
        <w:t>ą žalą gimnazijai (Civilinio kodekso 6.276 str.);</w:t>
      </w:r>
    </w:p>
    <w:p w14:paraId="60BD11F2" w14:textId="77777777" w:rsidR="008352EB" w:rsidRPr="007D4086" w:rsidRDefault="00EE0796" w:rsidP="009B18F6">
      <w:pPr>
        <w:shd w:val="clear" w:color="auto" w:fill="FFFFFF"/>
        <w:tabs>
          <w:tab w:val="left" w:pos="1090"/>
        </w:tabs>
        <w:spacing w:line="250" w:lineRule="exact"/>
        <w:ind w:right="14" w:firstLine="566"/>
        <w:jc w:val="both"/>
      </w:pPr>
      <w:r w:rsidRPr="007D4086">
        <w:rPr>
          <w:spacing w:val="-1"/>
          <w:sz w:val="22"/>
          <w:szCs w:val="22"/>
        </w:rPr>
        <w:t>3.15.</w:t>
      </w:r>
      <w:r w:rsidRPr="007D4086">
        <w:rPr>
          <w:sz w:val="22"/>
          <w:szCs w:val="22"/>
        </w:rPr>
        <w:tab/>
        <w:t>nereik</w:t>
      </w:r>
      <w:r w:rsidRPr="007D4086">
        <w:rPr>
          <w:rFonts w:eastAsia="Times New Roman"/>
          <w:sz w:val="22"/>
          <w:szCs w:val="22"/>
        </w:rPr>
        <w:t>šti Gimnazijai pretenzijų dėl saugumo ir atsakomybės, vaikui savavališkai pasišalinus iš</w:t>
      </w:r>
      <w:r w:rsidRPr="007D4086">
        <w:rPr>
          <w:rFonts w:eastAsia="Times New Roman"/>
          <w:sz w:val="22"/>
          <w:szCs w:val="22"/>
        </w:rPr>
        <w:br/>
        <w:t>pamokų ir Gimnazijos teritorijos;</w:t>
      </w:r>
    </w:p>
    <w:p w14:paraId="50665252" w14:textId="77777777" w:rsidR="008352EB" w:rsidRPr="007D4086" w:rsidRDefault="00EE0796" w:rsidP="009B18F6">
      <w:pPr>
        <w:numPr>
          <w:ilvl w:val="0"/>
          <w:numId w:val="17"/>
        </w:numPr>
        <w:shd w:val="clear" w:color="auto" w:fill="FFFFFF"/>
        <w:tabs>
          <w:tab w:val="left" w:pos="1061"/>
        </w:tabs>
        <w:spacing w:line="250" w:lineRule="exact"/>
        <w:ind w:left="566"/>
        <w:jc w:val="both"/>
        <w:rPr>
          <w:spacing w:val="-1"/>
          <w:sz w:val="22"/>
          <w:szCs w:val="22"/>
        </w:rPr>
      </w:pPr>
      <w:r w:rsidRPr="007D4086">
        <w:rPr>
          <w:sz w:val="22"/>
          <w:szCs w:val="22"/>
        </w:rPr>
        <w:t>pasikeitus gyvenamajai vietai ar telefonui, nedelsiant informuoti apie tai klas</w:t>
      </w:r>
      <w:r w:rsidRPr="007D4086">
        <w:rPr>
          <w:rFonts w:eastAsia="Times New Roman"/>
          <w:sz w:val="22"/>
          <w:szCs w:val="22"/>
        </w:rPr>
        <w:t>ės vadovą;</w:t>
      </w:r>
    </w:p>
    <w:p w14:paraId="0070F2BA" w14:textId="7CD649F8" w:rsidR="008352EB" w:rsidRPr="007D4086" w:rsidRDefault="00EE0796" w:rsidP="002E41FE">
      <w:pPr>
        <w:numPr>
          <w:ilvl w:val="0"/>
          <w:numId w:val="17"/>
        </w:numPr>
        <w:shd w:val="clear" w:color="auto" w:fill="FFFFFF"/>
        <w:tabs>
          <w:tab w:val="left" w:pos="1061"/>
        </w:tabs>
        <w:spacing w:line="250" w:lineRule="exact"/>
        <w:ind w:right="4" w:firstLine="566"/>
        <w:jc w:val="both"/>
        <w:rPr>
          <w:spacing w:val="-1"/>
          <w:sz w:val="22"/>
          <w:szCs w:val="22"/>
        </w:rPr>
      </w:pPr>
      <w:r w:rsidRPr="007D4086">
        <w:rPr>
          <w:spacing w:val="-1"/>
          <w:sz w:val="22"/>
          <w:szCs w:val="22"/>
        </w:rPr>
        <w:t>informuoti klas</w:t>
      </w:r>
      <w:r w:rsidRPr="007D4086">
        <w:rPr>
          <w:rFonts w:eastAsia="Times New Roman"/>
          <w:spacing w:val="-1"/>
          <w:sz w:val="22"/>
          <w:szCs w:val="22"/>
        </w:rPr>
        <w:t>ės vadovą atskiru prašymu (Gimnazijos nustatyta forma) apie p</w:t>
      </w:r>
      <w:r w:rsidR="00E23CC8" w:rsidRPr="007D4086">
        <w:rPr>
          <w:rFonts w:eastAsia="Times New Roman"/>
          <w:spacing w:val="-1"/>
          <w:sz w:val="22"/>
          <w:szCs w:val="22"/>
        </w:rPr>
        <w:t xml:space="preserve">amokas, kurios bus praleistos </w:t>
      </w:r>
      <w:r w:rsidRPr="007D4086">
        <w:rPr>
          <w:rFonts w:eastAsia="Times New Roman"/>
          <w:spacing w:val="-1"/>
          <w:sz w:val="22"/>
          <w:szCs w:val="22"/>
        </w:rPr>
        <w:t xml:space="preserve">dėl šeimos atostogų; prisiimti per atostogas visą atsakomybę už vaiko saugumą, </w:t>
      </w:r>
      <w:r w:rsidRPr="007D4086">
        <w:rPr>
          <w:rFonts w:eastAsia="Times New Roman"/>
          <w:sz w:val="22"/>
          <w:szCs w:val="22"/>
        </w:rPr>
        <w:t>ugdymąsi, atsiradusias žinių spragas;</w:t>
      </w:r>
    </w:p>
    <w:p w14:paraId="081C825F" w14:textId="77777777" w:rsidR="008352EB" w:rsidRPr="007D4086" w:rsidRDefault="00EE0796" w:rsidP="009B18F6">
      <w:pPr>
        <w:numPr>
          <w:ilvl w:val="0"/>
          <w:numId w:val="17"/>
        </w:numPr>
        <w:shd w:val="clear" w:color="auto" w:fill="FFFFFF"/>
        <w:tabs>
          <w:tab w:val="left" w:pos="1061"/>
        </w:tabs>
        <w:spacing w:line="250" w:lineRule="exact"/>
        <w:ind w:firstLine="566"/>
        <w:jc w:val="both"/>
        <w:rPr>
          <w:spacing w:val="-1"/>
          <w:sz w:val="22"/>
          <w:szCs w:val="22"/>
        </w:rPr>
      </w:pPr>
      <w:r w:rsidRPr="007D4086">
        <w:rPr>
          <w:spacing w:val="-1"/>
          <w:sz w:val="22"/>
          <w:szCs w:val="22"/>
        </w:rPr>
        <w:t>neprie</w:t>
      </w:r>
      <w:r w:rsidRPr="007D4086">
        <w:rPr>
          <w:rFonts w:eastAsia="Times New Roman"/>
          <w:spacing w:val="-1"/>
          <w:sz w:val="22"/>
          <w:szCs w:val="22"/>
        </w:rPr>
        <w:t xml:space="preserve">štarauti, kad nufilmuota, nufotografuota medžiaga, susijusi su gimnazijos veikla, kurioje </w:t>
      </w:r>
      <w:r w:rsidRPr="007D4086">
        <w:rPr>
          <w:rFonts w:eastAsia="Times New Roman"/>
          <w:sz w:val="22"/>
          <w:szCs w:val="22"/>
        </w:rPr>
        <w:t>užfiksuotas vaikas, būtų viešinama gimnazijos gerosios patirties sklaidos tikslais.</w:t>
      </w:r>
    </w:p>
    <w:p w14:paraId="48C21DDA" w14:textId="77777777" w:rsidR="008352EB" w:rsidRPr="007D4086" w:rsidRDefault="008352EB" w:rsidP="009B18F6">
      <w:pPr>
        <w:numPr>
          <w:ilvl w:val="0"/>
          <w:numId w:val="17"/>
        </w:numPr>
        <w:shd w:val="clear" w:color="auto" w:fill="FFFFFF"/>
        <w:tabs>
          <w:tab w:val="left" w:pos="1061"/>
        </w:tabs>
        <w:spacing w:line="250" w:lineRule="exact"/>
        <w:ind w:firstLine="566"/>
        <w:jc w:val="both"/>
        <w:rPr>
          <w:spacing w:val="-1"/>
          <w:sz w:val="22"/>
          <w:szCs w:val="22"/>
        </w:rPr>
        <w:sectPr w:rsidR="008352EB" w:rsidRPr="007D4086">
          <w:pgSz w:w="11909" w:h="16834"/>
          <w:pgMar w:top="826" w:right="562" w:bottom="360" w:left="1704" w:header="567" w:footer="567" w:gutter="0"/>
          <w:cols w:space="60"/>
          <w:noEndnote/>
        </w:sectPr>
      </w:pPr>
    </w:p>
    <w:p w14:paraId="5A000108" w14:textId="77777777" w:rsidR="008352EB" w:rsidRPr="007D4086" w:rsidRDefault="00EE0796" w:rsidP="009B18F6">
      <w:pPr>
        <w:shd w:val="clear" w:color="auto" w:fill="FFFFFF"/>
        <w:ind w:left="1008"/>
        <w:jc w:val="both"/>
      </w:pPr>
      <w:r w:rsidRPr="007D4086">
        <w:rPr>
          <w:b/>
          <w:bCs/>
          <w:sz w:val="22"/>
          <w:szCs w:val="22"/>
        </w:rPr>
        <w:lastRenderedPageBreak/>
        <w:t xml:space="preserve">IV. SUTARTIES </w:t>
      </w:r>
      <w:r w:rsidRPr="007D4086">
        <w:rPr>
          <w:rFonts w:eastAsia="Times New Roman"/>
          <w:b/>
          <w:bCs/>
          <w:sz w:val="22"/>
          <w:szCs w:val="22"/>
        </w:rPr>
        <w:t>ĮSIGALIOJIMAS, GALIOJIMAS, KEITIMAS IR NUTRAUKIMAS</w:t>
      </w:r>
    </w:p>
    <w:p w14:paraId="4D348757" w14:textId="77777777" w:rsidR="008352EB" w:rsidRPr="007D4086" w:rsidRDefault="00EE0796" w:rsidP="009B18F6">
      <w:pPr>
        <w:numPr>
          <w:ilvl w:val="0"/>
          <w:numId w:val="18"/>
        </w:numPr>
        <w:shd w:val="clear" w:color="auto" w:fill="FFFFFF"/>
        <w:tabs>
          <w:tab w:val="left" w:pos="749"/>
          <w:tab w:val="left" w:leader="underscore" w:pos="4272"/>
        </w:tabs>
        <w:spacing w:before="245" w:line="250" w:lineRule="exact"/>
        <w:ind w:left="542"/>
        <w:jc w:val="both"/>
        <w:rPr>
          <w:spacing w:val="-11"/>
          <w:sz w:val="22"/>
          <w:szCs w:val="22"/>
        </w:rPr>
      </w:pPr>
      <w:r w:rsidRPr="007D4086">
        <w:rPr>
          <w:spacing w:val="-1"/>
          <w:sz w:val="22"/>
          <w:szCs w:val="22"/>
        </w:rPr>
        <w:t>Sutartis sudaryta</w:t>
      </w:r>
      <w:r w:rsidRPr="007D4086">
        <w:rPr>
          <w:sz w:val="22"/>
          <w:szCs w:val="22"/>
        </w:rPr>
        <w:tab/>
      </w:r>
      <w:r w:rsidRPr="007D4086">
        <w:rPr>
          <w:spacing w:val="-3"/>
          <w:sz w:val="22"/>
          <w:szCs w:val="22"/>
        </w:rPr>
        <w:t>metams.</w:t>
      </w:r>
    </w:p>
    <w:p w14:paraId="733902F9" w14:textId="391A8EAE" w:rsidR="008352EB" w:rsidRPr="007D4086" w:rsidRDefault="00EE0796" w:rsidP="009B18F6">
      <w:pPr>
        <w:numPr>
          <w:ilvl w:val="0"/>
          <w:numId w:val="18"/>
        </w:numPr>
        <w:shd w:val="clear" w:color="auto" w:fill="FFFFFF"/>
        <w:tabs>
          <w:tab w:val="left" w:pos="749"/>
          <w:tab w:val="left" w:leader="underscore" w:pos="8803"/>
        </w:tabs>
        <w:spacing w:line="250" w:lineRule="exact"/>
        <w:ind w:right="422" w:firstLine="542"/>
        <w:jc w:val="both"/>
        <w:rPr>
          <w:spacing w:val="-13"/>
          <w:sz w:val="22"/>
          <w:szCs w:val="22"/>
        </w:rPr>
      </w:pPr>
      <w:r w:rsidRPr="007D4086">
        <w:rPr>
          <w:sz w:val="22"/>
          <w:szCs w:val="22"/>
        </w:rPr>
        <w:t xml:space="preserve">Sutartis </w:t>
      </w:r>
      <w:r w:rsidRPr="007D4086">
        <w:rPr>
          <w:rFonts w:eastAsia="Times New Roman"/>
          <w:sz w:val="22"/>
          <w:szCs w:val="22"/>
        </w:rPr>
        <w:t xml:space="preserve">įsigalioja nuo jos pasirašymo dienos ir galioja iki </w:t>
      </w:r>
      <w:r w:rsidR="002E41FE" w:rsidRPr="007D4086">
        <w:rPr>
          <w:rFonts w:eastAsia="Times New Roman"/>
          <w:b/>
          <w:bCs/>
          <w:iCs/>
          <w:sz w:val="22"/>
          <w:szCs w:val="22"/>
        </w:rPr>
        <w:t>GIMNAZISTAS</w:t>
      </w:r>
      <w:r w:rsidRPr="007D4086">
        <w:rPr>
          <w:rFonts w:eastAsia="Times New Roman"/>
          <w:b/>
          <w:bCs/>
          <w:i/>
          <w:iCs/>
          <w:sz w:val="22"/>
          <w:szCs w:val="22"/>
        </w:rPr>
        <w:t xml:space="preserve"> </w:t>
      </w:r>
      <w:r w:rsidR="002E41FE" w:rsidRPr="007D4086">
        <w:rPr>
          <w:rFonts w:eastAsia="Times New Roman"/>
          <w:sz w:val="22"/>
          <w:szCs w:val="22"/>
        </w:rPr>
        <w:t>baigs</w:t>
      </w:r>
    </w:p>
    <w:p w14:paraId="066CA838" w14:textId="7762B516" w:rsidR="002E41FE" w:rsidRPr="007D4086" w:rsidRDefault="002E41FE" w:rsidP="002E41FE">
      <w:pPr>
        <w:shd w:val="clear" w:color="auto" w:fill="FFFFFF"/>
        <w:spacing w:before="5" w:line="250" w:lineRule="exact"/>
        <w:ind w:right="-10"/>
        <w:rPr>
          <w:i/>
          <w:iCs/>
          <w:spacing w:val="-2"/>
          <w:sz w:val="22"/>
          <w:szCs w:val="22"/>
        </w:rPr>
      </w:pPr>
      <w:r w:rsidRPr="007D4086">
        <w:rPr>
          <w:i/>
          <w:iCs/>
          <w:spacing w:val="-2"/>
          <w:sz w:val="22"/>
          <w:szCs w:val="22"/>
        </w:rPr>
        <w:t>_________________________________________________________________________________________</w:t>
      </w:r>
    </w:p>
    <w:p w14:paraId="0218C404" w14:textId="77777777" w:rsidR="002E41FE" w:rsidRPr="007D4086" w:rsidRDefault="002E41FE" w:rsidP="002E41FE">
      <w:pPr>
        <w:shd w:val="clear" w:color="auto" w:fill="FFFFFF"/>
        <w:spacing w:before="5" w:line="250" w:lineRule="exact"/>
        <w:ind w:left="2160" w:right="-10" w:firstLine="720"/>
        <w:rPr>
          <w:i/>
          <w:iCs/>
          <w:spacing w:val="-2"/>
          <w:sz w:val="22"/>
          <w:szCs w:val="22"/>
        </w:rPr>
      </w:pPr>
      <w:r w:rsidRPr="007D4086">
        <w:rPr>
          <w:i/>
          <w:iCs/>
          <w:spacing w:val="-2"/>
          <w:sz w:val="22"/>
          <w:szCs w:val="22"/>
        </w:rPr>
        <w:t xml:space="preserve">(įrašykite: </w:t>
      </w:r>
      <w:r w:rsidR="00EE0796" w:rsidRPr="007D4086">
        <w:rPr>
          <w:i/>
          <w:iCs/>
          <w:spacing w:val="-2"/>
          <w:sz w:val="22"/>
          <w:szCs w:val="22"/>
        </w:rPr>
        <w:t>pagrindinio ar vidurinio)</w:t>
      </w:r>
    </w:p>
    <w:p w14:paraId="6D33F9A6" w14:textId="716476D5" w:rsidR="008352EB" w:rsidRPr="007D4086" w:rsidRDefault="00EE0796" w:rsidP="002E41FE">
      <w:pPr>
        <w:shd w:val="clear" w:color="auto" w:fill="FFFFFF"/>
        <w:spacing w:before="5" w:line="250" w:lineRule="exact"/>
        <w:ind w:right="3379"/>
        <w:jc w:val="both"/>
      </w:pPr>
      <w:r w:rsidRPr="007D4086">
        <w:rPr>
          <w:sz w:val="22"/>
          <w:szCs w:val="22"/>
        </w:rPr>
        <w:t>ugdymo program</w:t>
      </w:r>
      <w:r w:rsidRPr="007D4086">
        <w:rPr>
          <w:rFonts w:eastAsia="Times New Roman"/>
          <w:sz w:val="22"/>
          <w:szCs w:val="22"/>
        </w:rPr>
        <w:t>ą arba viena iš šalių anksčiau nutrauks sutartį.</w:t>
      </w:r>
    </w:p>
    <w:p w14:paraId="7DFD446B" w14:textId="77777777" w:rsidR="008352EB" w:rsidRPr="007D4086" w:rsidRDefault="00EE0796" w:rsidP="009B18F6">
      <w:pPr>
        <w:numPr>
          <w:ilvl w:val="0"/>
          <w:numId w:val="19"/>
        </w:numPr>
        <w:shd w:val="clear" w:color="auto" w:fill="FFFFFF"/>
        <w:tabs>
          <w:tab w:val="left" w:pos="749"/>
        </w:tabs>
        <w:spacing w:line="250" w:lineRule="exact"/>
        <w:ind w:left="542"/>
        <w:jc w:val="both"/>
        <w:rPr>
          <w:spacing w:val="-13"/>
          <w:sz w:val="22"/>
          <w:szCs w:val="22"/>
        </w:rPr>
      </w:pPr>
      <w:r w:rsidRPr="007D4086">
        <w:rPr>
          <w:sz w:val="22"/>
          <w:szCs w:val="22"/>
        </w:rPr>
        <w:t>Atskir</w:t>
      </w:r>
      <w:r w:rsidRPr="007D4086">
        <w:rPr>
          <w:rFonts w:eastAsia="Times New Roman"/>
          <w:sz w:val="22"/>
          <w:szCs w:val="22"/>
        </w:rPr>
        <w:t>ų šalių susitarimu sutartis gali būti pakoreguota.</w:t>
      </w:r>
    </w:p>
    <w:p w14:paraId="7836CB75" w14:textId="77777777" w:rsidR="008352EB" w:rsidRPr="007D4086" w:rsidRDefault="00EE0796" w:rsidP="009B18F6">
      <w:pPr>
        <w:numPr>
          <w:ilvl w:val="0"/>
          <w:numId w:val="19"/>
        </w:numPr>
        <w:shd w:val="clear" w:color="auto" w:fill="FFFFFF"/>
        <w:tabs>
          <w:tab w:val="left" w:pos="749"/>
        </w:tabs>
        <w:spacing w:line="250" w:lineRule="exact"/>
        <w:ind w:right="10" w:firstLine="542"/>
        <w:jc w:val="both"/>
        <w:rPr>
          <w:spacing w:val="-13"/>
          <w:sz w:val="22"/>
          <w:szCs w:val="22"/>
        </w:rPr>
      </w:pPr>
      <w:r w:rsidRPr="007D4086">
        <w:rPr>
          <w:sz w:val="22"/>
          <w:szCs w:val="22"/>
        </w:rPr>
        <w:t>Gimnazija turi teis</w:t>
      </w:r>
      <w:r w:rsidRPr="007D4086">
        <w:rPr>
          <w:rFonts w:eastAsia="Times New Roman"/>
          <w:sz w:val="22"/>
          <w:szCs w:val="22"/>
        </w:rPr>
        <w:t>ę vienašališkai nutraukti sutartį dėl Švietimo įstatymo 29 straipsnio 10 dalyje nurodytų priežasčių.</w:t>
      </w:r>
    </w:p>
    <w:p w14:paraId="69283AD1" w14:textId="77777777" w:rsidR="008352EB" w:rsidRPr="007D4086" w:rsidRDefault="00EE0796" w:rsidP="009B18F6">
      <w:pPr>
        <w:numPr>
          <w:ilvl w:val="0"/>
          <w:numId w:val="19"/>
        </w:numPr>
        <w:shd w:val="clear" w:color="auto" w:fill="FFFFFF"/>
        <w:tabs>
          <w:tab w:val="left" w:pos="749"/>
        </w:tabs>
        <w:spacing w:line="250" w:lineRule="exact"/>
        <w:ind w:right="5" w:firstLine="542"/>
        <w:jc w:val="both"/>
        <w:rPr>
          <w:spacing w:val="-15"/>
          <w:sz w:val="22"/>
          <w:szCs w:val="22"/>
        </w:rPr>
      </w:pPr>
      <w:r w:rsidRPr="007D4086">
        <w:rPr>
          <w:sz w:val="22"/>
          <w:szCs w:val="22"/>
        </w:rPr>
        <w:t>Sutartis gali b</w:t>
      </w:r>
      <w:r w:rsidRPr="007D4086">
        <w:rPr>
          <w:rFonts w:eastAsia="Times New Roman"/>
          <w:sz w:val="22"/>
          <w:szCs w:val="22"/>
        </w:rPr>
        <w:t>ūti nutraukta vienai iš šalių vienašališkai pareiškus apie jos nutraukimą arba pažeidus sutarties sąlygas.</w:t>
      </w:r>
    </w:p>
    <w:p w14:paraId="476552BF" w14:textId="2A981845" w:rsidR="008352EB" w:rsidRPr="007D4086" w:rsidRDefault="002E41FE" w:rsidP="009B18F6">
      <w:pPr>
        <w:numPr>
          <w:ilvl w:val="0"/>
          <w:numId w:val="19"/>
        </w:numPr>
        <w:shd w:val="clear" w:color="auto" w:fill="FFFFFF"/>
        <w:tabs>
          <w:tab w:val="left" w:pos="749"/>
        </w:tabs>
        <w:spacing w:line="250" w:lineRule="exact"/>
        <w:ind w:right="5" w:firstLine="542"/>
        <w:jc w:val="both"/>
        <w:rPr>
          <w:spacing w:val="-13"/>
          <w:sz w:val="22"/>
          <w:szCs w:val="22"/>
        </w:rPr>
      </w:pPr>
      <w:r w:rsidRPr="007D4086">
        <w:rPr>
          <w:b/>
          <w:bCs/>
          <w:iCs/>
          <w:spacing w:val="-1"/>
          <w:sz w:val="22"/>
          <w:szCs w:val="22"/>
        </w:rPr>
        <w:t>GIMNAZISTAS</w:t>
      </w:r>
      <w:r w:rsidR="00EE0796" w:rsidRPr="007D4086">
        <w:rPr>
          <w:b/>
          <w:bCs/>
          <w:i/>
          <w:iCs/>
          <w:spacing w:val="-1"/>
          <w:sz w:val="22"/>
          <w:szCs w:val="22"/>
        </w:rPr>
        <w:t xml:space="preserve"> </w:t>
      </w:r>
      <w:r w:rsidR="00EE0796" w:rsidRPr="007D4086">
        <w:rPr>
          <w:spacing w:val="-1"/>
          <w:sz w:val="22"/>
          <w:szCs w:val="22"/>
        </w:rPr>
        <w:t>iki jam sueis 16 met</w:t>
      </w:r>
      <w:r w:rsidR="00EE0796" w:rsidRPr="007D4086">
        <w:rPr>
          <w:rFonts w:eastAsia="Times New Roman"/>
          <w:spacing w:val="-1"/>
          <w:sz w:val="22"/>
          <w:szCs w:val="22"/>
        </w:rPr>
        <w:t xml:space="preserve">ų negali vienašališkai nutraukti sutarties, kol jis nebaigs privalomojo </w:t>
      </w:r>
      <w:r w:rsidR="00EE0796" w:rsidRPr="007D4086">
        <w:rPr>
          <w:rFonts w:eastAsia="Times New Roman"/>
          <w:sz w:val="22"/>
          <w:szCs w:val="22"/>
        </w:rPr>
        <w:t>švietimo programos.</w:t>
      </w:r>
    </w:p>
    <w:p w14:paraId="152435AB" w14:textId="2930E1F6" w:rsidR="008352EB" w:rsidRPr="007D4086" w:rsidRDefault="00EE0796" w:rsidP="009B18F6">
      <w:pPr>
        <w:shd w:val="clear" w:color="auto" w:fill="FFFFFF"/>
        <w:tabs>
          <w:tab w:val="left" w:pos="898"/>
        </w:tabs>
        <w:spacing w:line="250" w:lineRule="exact"/>
        <w:ind w:right="5" w:firstLine="566"/>
        <w:jc w:val="both"/>
      </w:pPr>
      <w:r w:rsidRPr="007D4086">
        <w:rPr>
          <w:spacing w:val="-16"/>
          <w:sz w:val="22"/>
          <w:szCs w:val="22"/>
        </w:rPr>
        <w:t>10.</w:t>
      </w:r>
      <w:r w:rsidRPr="007D4086">
        <w:rPr>
          <w:sz w:val="22"/>
          <w:szCs w:val="22"/>
        </w:rPr>
        <w:tab/>
      </w:r>
      <w:r w:rsidR="002E41FE" w:rsidRPr="007D4086">
        <w:rPr>
          <w:b/>
          <w:bCs/>
          <w:iCs/>
          <w:spacing w:val="-1"/>
          <w:sz w:val="22"/>
          <w:szCs w:val="22"/>
        </w:rPr>
        <w:t>GIMNAZISTAS,</w:t>
      </w:r>
      <w:r w:rsidRPr="007D4086">
        <w:rPr>
          <w:i/>
          <w:iCs/>
          <w:sz w:val="22"/>
          <w:szCs w:val="22"/>
        </w:rPr>
        <w:t xml:space="preserve"> </w:t>
      </w:r>
      <w:r w:rsidRPr="007D4086">
        <w:rPr>
          <w:sz w:val="22"/>
          <w:szCs w:val="22"/>
        </w:rPr>
        <w:t>vyresnis nei 16 met</w:t>
      </w:r>
      <w:r w:rsidRPr="007D4086">
        <w:rPr>
          <w:rFonts w:eastAsia="Times New Roman"/>
          <w:sz w:val="22"/>
          <w:szCs w:val="22"/>
        </w:rPr>
        <w:t>ų, turi teisę vienašališkai nutraukti sutartį, pateikęs Gimnazijai</w:t>
      </w:r>
      <w:r w:rsidRPr="007D4086">
        <w:rPr>
          <w:rFonts w:eastAsia="Times New Roman"/>
          <w:sz w:val="22"/>
          <w:szCs w:val="22"/>
        </w:rPr>
        <w:br/>
        <w:t>prašymą, suderintą su tėvais (globėjais, rūpintojais), kuriame nurodytos sutarties nutraukimo priežastys.</w:t>
      </w:r>
    </w:p>
    <w:p w14:paraId="292B9127" w14:textId="77777777" w:rsidR="008352EB" w:rsidRPr="007D4086" w:rsidRDefault="00EE0796" w:rsidP="009B18F6">
      <w:pPr>
        <w:shd w:val="clear" w:color="auto" w:fill="FFFFFF"/>
        <w:spacing w:before="245"/>
        <w:ind w:left="3835"/>
        <w:jc w:val="both"/>
      </w:pPr>
      <w:r w:rsidRPr="007D4086">
        <w:rPr>
          <w:b/>
          <w:bCs/>
          <w:spacing w:val="-1"/>
          <w:sz w:val="22"/>
          <w:szCs w:val="22"/>
        </w:rPr>
        <w:t>V. GIN</w:t>
      </w:r>
      <w:r w:rsidRPr="007D4086">
        <w:rPr>
          <w:rFonts w:eastAsia="Times New Roman"/>
          <w:b/>
          <w:bCs/>
          <w:spacing w:val="-1"/>
          <w:sz w:val="22"/>
          <w:szCs w:val="22"/>
        </w:rPr>
        <w:t>ČŲ SPRENDIMAS</w:t>
      </w:r>
    </w:p>
    <w:p w14:paraId="076C4935" w14:textId="383CB01E" w:rsidR="008352EB" w:rsidRPr="007D4086" w:rsidRDefault="005A2784" w:rsidP="009B18F6">
      <w:pPr>
        <w:shd w:val="clear" w:color="auto" w:fill="FFFFFF"/>
        <w:spacing w:before="240" w:line="254" w:lineRule="exact"/>
        <w:ind w:left="5" w:firstLine="538"/>
        <w:jc w:val="both"/>
      </w:pPr>
      <w:r w:rsidRPr="007D4086">
        <w:rPr>
          <w:sz w:val="22"/>
          <w:szCs w:val="22"/>
        </w:rPr>
        <w:t>11</w:t>
      </w:r>
      <w:r w:rsidR="00EE0796" w:rsidRPr="007D4086">
        <w:rPr>
          <w:sz w:val="22"/>
          <w:szCs w:val="22"/>
        </w:rPr>
        <w:t>. Gin</w:t>
      </w:r>
      <w:r w:rsidR="00EE0796" w:rsidRPr="007D4086">
        <w:rPr>
          <w:rFonts w:eastAsia="Times New Roman"/>
          <w:sz w:val="22"/>
          <w:szCs w:val="22"/>
        </w:rPr>
        <w:t xml:space="preserve">čytini ugdymo proceso organizavimo, </w:t>
      </w:r>
      <w:r w:rsidR="002E41FE" w:rsidRPr="007D4086">
        <w:rPr>
          <w:rFonts w:eastAsia="Times New Roman"/>
          <w:sz w:val="22"/>
          <w:szCs w:val="22"/>
        </w:rPr>
        <w:t>gimnazijos</w:t>
      </w:r>
      <w:r w:rsidR="00EE0796" w:rsidRPr="007D4086">
        <w:rPr>
          <w:rFonts w:eastAsia="Times New Roman"/>
          <w:sz w:val="22"/>
          <w:szCs w:val="22"/>
        </w:rPr>
        <w:t xml:space="preserve"> veiklos, sutarties pažeidimo klausimai sprendžiami </w:t>
      </w:r>
      <w:r w:rsidR="002E41FE" w:rsidRPr="007D4086">
        <w:rPr>
          <w:rFonts w:eastAsia="Times New Roman"/>
          <w:sz w:val="22"/>
          <w:szCs w:val="22"/>
        </w:rPr>
        <w:t>Vaiko gerovės komisijoje, Mokytojų</w:t>
      </w:r>
      <w:r w:rsidR="00EE0796" w:rsidRPr="007D4086">
        <w:rPr>
          <w:rFonts w:eastAsia="Times New Roman"/>
          <w:sz w:val="22"/>
          <w:szCs w:val="22"/>
        </w:rPr>
        <w:t xml:space="preserve"> taryboje, </w:t>
      </w:r>
      <w:r w:rsidR="002E41FE" w:rsidRPr="007D4086">
        <w:rPr>
          <w:rFonts w:eastAsia="Times New Roman"/>
          <w:sz w:val="22"/>
          <w:szCs w:val="22"/>
        </w:rPr>
        <w:t xml:space="preserve">Senate, </w:t>
      </w:r>
      <w:r w:rsidR="00EE0796" w:rsidRPr="007D4086">
        <w:rPr>
          <w:rFonts w:eastAsia="Times New Roman"/>
          <w:sz w:val="22"/>
          <w:szCs w:val="22"/>
        </w:rPr>
        <w:t xml:space="preserve">atskirais atvejais - dalyvaujant Savivaldybės švietimo padalinio atstovui </w:t>
      </w:r>
      <w:r w:rsidR="009C54B5" w:rsidRPr="007D4086">
        <w:rPr>
          <w:rFonts w:eastAsia="Times New Roman"/>
          <w:sz w:val="22"/>
          <w:szCs w:val="22"/>
        </w:rPr>
        <w:t>ar</w:t>
      </w:r>
      <w:r w:rsidR="002E41FE" w:rsidRPr="007D4086">
        <w:rPr>
          <w:rFonts w:eastAsia="Times New Roman"/>
          <w:sz w:val="22"/>
          <w:szCs w:val="22"/>
        </w:rPr>
        <w:t xml:space="preserve"> </w:t>
      </w:r>
      <w:r w:rsidR="009C54B5" w:rsidRPr="007D4086">
        <w:rPr>
          <w:rFonts w:eastAsia="Times New Roman"/>
          <w:sz w:val="22"/>
          <w:szCs w:val="22"/>
        </w:rPr>
        <w:t xml:space="preserve">vadovaujantis </w:t>
      </w:r>
      <w:r w:rsidR="00EE0796" w:rsidRPr="007D4086">
        <w:rPr>
          <w:rFonts w:eastAsia="Times New Roman"/>
          <w:sz w:val="22"/>
          <w:szCs w:val="22"/>
        </w:rPr>
        <w:t xml:space="preserve">Lietuvos Respublikos </w:t>
      </w:r>
      <w:r w:rsidR="002E41FE" w:rsidRPr="007D4086">
        <w:rPr>
          <w:rFonts w:eastAsia="Times New Roman"/>
          <w:sz w:val="22"/>
          <w:szCs w:val="22"/>
        </w:rPr>
        <w:t>įstatymų</w:t>
      </w:r>
      <w:r w:rsidR="00EE0796" w:rsidRPr="007D4086">
        <w:rPr>
          <w:rFonts w:eastAsia="Times New Roman"/>
          <w:sz w:val="22"/>
          <w:szCs w:val="22"/>
        </w:rPr>
        <w:t xml:space="preserve"> nustatyta tvarka.</w:t>
      </w:r>
    </w:p>
    <w:p w14:paraId="60412708" w14:textId="50AFECF9" w:rsidR="008352EB" w:rsidRPr="007D4086" w:rsidRDefault="00EE0796" w:rsidP="009B18F6">
      <w:pPr>
        <w:shd w:val="clear" w:color="auto" w:fill="FFFFFF"/>
        <w:spacing w:before="254" w:line="250" w:lineRule="exact"/>
        <w:ind w:firstLine="547"/>
        <w:jc w:val="both"/>
      </w:pPr>
      <w:r w:rsidRPr="007D4086">
        <w:rPr>
          <w:b/>
          <w:bCs/>
          <w:spacing w:val="-1"/>
          <w:sz w:val="22"/>
          <w:szCs w:val="22"/>
        </w:rPr>
        <w:t>Sutartis sudaryta dviem egzemplioriais, turin</w:t>
      </w:r>
      <w:r w:rsidRPr="007D4086">
        <w:rPr>
          <w:rFonts w:eastAsia="Times New Roman"/>
          <w:b/>
          <w:bCs/>
          <w:spacing w:val="-1"/>
          <w:sz w:val="22"/>
          <w:szCs w:val="22"/>
        </w:rPr>
        <w:t xml:space="preserve">čiais vienodą juridinę galią </w:t>
      </w:r>
      <w:r w:rsidRPr="007D4086">
        <w:rPr>
          <w:rFonts w:eastAsia="Times New Roman"/>
          <w:b/>
          <w:bCs/>
          <w:iCs/>
          <w:spacing w:val="-1"/>
          <w:sz w:val="22"/>
          <w:szCs w:val="22"/>
        </w:rPr>
        <w:t xml:space="preserve">(vienas lieka </w:t>
      </w:r>
      <w:r w:rsidR="009C54B5" w:rsidRPr="007D4086">
        <w:rPr>
          <w:rFonts w:eastAsia="Times New Roman"/>
          <w:b/>
          <w:bCs/>
          <w:iCs/>
          <w:spacing w:val="-1"/>
          <w:sz w:val="22"/>
          <w:szCs w:val="22"/>
        </w:rPr>
        <w:t>ŠVIETIMO TEIKĖJUI</w:t>
      </w:r>
      <w:r w:rsidRPr="007D4086">
        <w:rPr>
          <w:rFonts w:eastAsia="Times New Roman"/>
          <w:b/>
          <w:bCs/>
          <w:iCs/>
          <w:spacing w:val="-1"/>
          <w:sz w:val="22"/>
          <w:szCs w:val="22"/>
        </w:rPr>
        <w:t xml:space="preserve">, </w:t>
      </w:r>
      <w:r w:rsidR="009C54B5" w:rsidRPr="007D4086">
        <w:rPr>
          <w:rFonts w:eastAsia="Times New Roman"/>
          <w:b/>
          <w:bCs/>
          <w:iCs/>
          <w:spacing w:val="-1"/>
          <w:sz w:val="22"/>
          <w:szCs w:val="22"/>
        </w:rPr>
        <w:t>antras</w:t>
      </w:r>
      <w:r w:rsidRPr="007D4086">
        <w:rPr>
          <w:rFonts w:eastAsia="Times New Roman"/>
          <w:b/>
          <w:bCs/>
          <w:iCs/>
          <w:sz w:val="22"/>
          <w:szCs w:val="22"/>
        </w:rPr>
        <w:t xml:space="preserve"> </w:t>
      </w:r>
      <w:r w:rsidR="009C54B5" w:rsidRPr="007D4086">
        <w:rPr>
          <w:rFonts w:eastAsia="Times New Roman"/>
          <w:b/>
          <w:bCs/>
          <w:iCs/>
          <w:sz w:val="22"/>
          <w:szCs w:val="22"/>
        </w:rPr>
        <w:t>–</w:t>
      </w:r>
      <w:r w:rsidRPr="007D4086">
        <w:rPr>
          <w:rFonts w:eastAsia="Times New Roman"/>
          <w:b/>
          <w:bCs/>
          <w:iCs/>
          <w:sz w:val="22"/>
          <w:szCs w:val="22"/>
        </w:rPr>
        <w:t xml:space="preserve"> </w:t>
      </w:r>
      <w:r w:rsidR="009C54B5" w:rsidRPr="007D4086">
        <w:rPr>
          <w:rFonts w:eastAsia="Times New Roman"/>
          <w:b/>
          <w:bCs/>
          <w:iCs/>
          <w:sz w:val="22"/>
          <w:szCs w:val="22"/>
        </w:rPr>
        <w:t xml:space="preserve">GIMNAZISTUI ir </w:t>
      </w:r>
      <w:r w:rsidR="009C54B5" w:rsidRPr="007D4086">
        <w:rPr>
          <w:iCs/>
          <w:spacing w:val="-1"/>
          <w:sz w:val="22"/>
          <w:szCs w:val="22"/>
        </w:rPr>
        <w:t>jo teis</w:t>
      </w:r>
      <w:r w:rsidR="009C54B5" w:rsidRPr="007D4086">
        <w:rPr>
          <w:rFonts w:eastAsia="Times New Roman"/>
          <w:iCs/>
          <w:spacing w:val="-1"/>
          <w:sz w:val="22"/>
          <w:szCs w:val="22"/>
        </w:rPr>
        <w:t>ėtiems atstovams</w:t>
      </w:r>
      <w:r w:rsidR="008962AD">
        <w:rPr>
          <w:rFonts w:eastAsia="Times New Roman"/>
          <w:iCs/>
          <w:spacing w:val="-1"/>
          <w:sz w:val="22"/>
          <w:szCs w:val="22"/>
        </w:rPr>
        <w:t xml:space="preserve"> </w:t>
      </w:r>
      <w:r w:rsidR="008962AD" w:rsidRPr="007D4086">
        <w:rPr>
          <w:rFonts w:eastAsia="Times New Roman"/>
          <w:b/>
          <w:bCs/>
          <w:iCs/>
          <w:sz w:val="22"/>
          <w:szCs w:val="22"/>
        </w:rPr>
        <w:t>–</w:t>
      </w:r>
      <w:r w:rsidR="008962AD">
        <w:rPr>
          <w:rFonts w:eastAsia="Times New Roman"/>
          <w:b/>
          <w:bCs/>
          <w:iCs/>
          <w:sz w:val="22"/>
          <w:szCs w:val="22"/>
        </w:rPr>
        <w:t xml:space="preserve"> </w:t>
      </w:r>
      <w:r w:rsidR="009C54B5" w:rsidRPr="007D4086">
        <w:rPr>
          <w:rFonts w:eastAsia="Times New Roman"/>
          <w:b/>
          <w:bCs/>
          <w:iCs/>
          <w:spacing w:val="-1"/>
          <w:sz w:val="22"/>
          <w:szCs w:val="22"/>
        </w:rPr>
        <w:t xml:space="preserve">TĖVAMS </w:t>
      </w:r>
      <w:r w:rsidR="009C54B5" w:rsidRPr="007D4086">
        <w:rPr>
          <w:rFonts w:eastAsia="Times New Roman"/>
          <w:iCs/>
          <w:spacing w:val="-1"/>
          <w:sz w:val="22"/>
          <w:szCs w:val="22"/>
        </w:rPr>
        <w:t>(globėjams, rūpintojams</w:t>
      </w:r>
      <w:r w:rsidRPr="007D4086">
        <w:rPr>
          <w:rFonts w:eastAsia="Times New Roman"/>
          <w:b/>
          <w:bCs/>
          <w:iCs/>
          <w:sz w:val="22"/>
          <w:szCs w:val="22"/>
        </w:rPr>
        <w:t>).</w:t>
      </w:r>
    </w:p>
    <w:p w14:paraId="3E834143" w14:textId="77777777" w:rsidR="008352EB" w:rsidRPr="007D4086" w:rsidRDefault="00EE0796" w:rsidP="009B18F6">
      <w:pPr>
        <w:shd w:val="clear" w:color="auto" w:fill="FFFFFF"/>
        <w:spacing w:before="254"/>
        <w:ind w:left="547"/>
        <w:jc w:val="both"/>
      </w:pPr>
      <w:r w:rsidRPr="007D4086">
        <w:rPr>
          <w:b/>
          <w:bCs/>
          <w:spacing w:val="-1"/>
          <w:sz w:val="22"/>
          <w:szCs w:val="22"/>
        </w:rPr>
        <w:t xml:space="preserve">Sutarties </w:t>
      </w:r>
      <w:r w:rsidRPr="007D4086">
        <w:rPr>
          <w:rFonts w:eastAsia="Times New Roman"/>
          <w:b/>
          <w:bCs/>
          <w:spacing w:val="-1"/>
          <w:sz w:val="22"/>
          <w:szCs w:val="22"/>
        </w:rPr>
        <w:t>šalių parašai:</w:t>
      </w:r>
    </w:p>
    <w:p w14:paraId="4C6B7BA2" w14:textId="77777777" w:rsidR="008352EB" w:rsidRPr="007D4086" w:rsidRDefault="00EE0796" w:rsidP="009B18F6">
      <w:pPr>
        <w:shd w:val="clear" w:color="auto" w:fill="FFFFFF"/>
        <w:spacing w:before="254"/>
        <w:ind w:left="10"/>
        <w:jc w:val="both"/>
      </w:pPr>
      <w:r w:rsidRPr="007D4086">
        <w:rPr>
          <w:b/>
          <w:bCs/>
          <w:spacing w:val="-2"/>
          <w:sz w:val="22"/>
          <w:szCs w:val="22"/>
        </w:rPr>
        <w:t>Gimnazija</w:t>
      </w:r>
    </w:p>
    <w:p w14:paraId="5272DCF4" w14:textId="3B97E864" w:rsidR="008352EB" w:rsidRPr="007D4086" w:rsidRDefault="002E41FE" w:rsidP="004A3302">
      <w:pPr>
        <w:shd w:val="clear" w:color="auto" w:fill="FFFFFF"/>
        <w:tabs>
          <w:tab w:val="left" w:pos="2127"/>
          <w:tab w:val="left" w:leader="underscore" w:pos="6115"/>
          <w:tab w:val="left" w:pos="7776"/>
        </w:tabs>
        <w:ind w:left="5"/>
        <w:jc w:val="both"/>
        <w:rPr>
          <w:rFonts w:eastAsia="Times New Roman" w:hAnsi="Arial"/>
          <w:spacing w:val="-1"/>
          <w:sz w:val="22"/>
          <w:szCs w:val="22"/>
        </w:rPr>
      </w:pPr>
      <w:r w:rsidRPr="007D4086">
        <w:rPr>
          <w:spacing w:val="-3"/>
          <w:sz w:val="22"/>
          <w:szCs w:val="22"/>
        </w:rPr>
        <w:t>Direktorius</w:t>
      </w:r>
      <w:r w:rsidR="00EE0796" w:rsidRPr="007D4086">
        <w:rPr>
          <w:rFonts w:eastAsia="Times New Roman" w:hAnsi="Arial"/>
          <w:sz w:val="22"/>
          <w:szCs w:val="22"/>
        </w:rPr>
        <w:tab/>
      </w:r>
      <w:r w:rsidR="004A3302" w:rsidRPr="007D4086">
        <w:rPr>
          <w:rFonts w:ascii="Arial" w:eastAsia="Times New Roman" w:hAnsi="Arial" w:cs="Arial"/>
          <w:sz w:val="22"/>
          <w:szCs w:val="22"/>
        </w:rPr>
        <w:t xml:space="preserve">_______________________                      </w:t>
      </w:r>
      <w:r w:rsidR="009C54B5" w:rsidRPr="007D4086">
        <w:rPr>
          <w:rFonts w:eastAsia="Times New Roman" w:hAnsi="Arial"/>
          <w:spacing w:val="-1"/>
          <w:sz w:val="22"/>
          <w:szCs w:val="22"/>
        </w:rPr>
        <w:t>Stasys Ruiba</w:t>
      </w:r>
    </w:p>
    <w:p w14:paraId="30BB5842" w14:textId="69017BC0" w:rsidR="009C54B5" w:rsidRPr="007D4086" w:rsidRDefault="004A3302" w:rsidP="009C54B5">
      <w:pPr>
        <w:shd w:val="clear" w:color="auto" w:fill="FFFFFF"/>
        <w:tabs>
          <w:tab w:val="left" w:pos="2592"/>
          <w:tab w:val="left" w:leader="underscore" w:pos="6115"/>
          <w:tab w:val="left" w:pos="7776"/>
        </w:tabs>
        <w:ind w:left="5"/>
      </w:pPr>
      <w:r w:rsidRPr="007D4086">
        <w:rPr>
          <w:i/>
          <w:iCs/>
          <w:spacing w:val="-4"/>
          <w:sz w:val="22"/>
          <w:szCs w:val="22"/>
        </w:rPr>
        <w:tab/>
        <w:t xml:space="preserve">     </w:t>
      </w:r>
      <w:r w:rsidR="009C54B5" w:rsidRPr="007D4086">
        <w:rPr>
          <w:i/>
          <w:iCs/>
          <w:spacing w:val="-4"/>
          <w:sz w:val="22"/>
          <w:szCs w:val="22"/>
        </w:rPr>
        <w:t>(para</w:t>
      </w:r>
      <w:r w:rsidR="009C54B5" w:rsidRPr="007D4086">
        <w:rPr>
          <w:rFonts w:eastAsia="Times New Roman"/>
          <w:i/>
          <w:iCs/>
          <w:spacing w:val="-4"/>
          <w:sz w:val="22"/>
          <w:szCs w:val="22"/>
        </w:rPr>
        <w:t>šas)</w:t>
      </w:r>
    </w:p>
    <w:p w14:paraId="5C48EE46" w14:textId="77777777" w:rsidR="004A3302" w:rsidRPr="007D4086" w:rsidRDefault="004A3302" w:rsidP="004A3302">
      <w:pPr>
        <w:shd w:val="clear" w:color="auto" w:fill="FFFFFF"/>
        <w:tabs>
          <w:tab w:val="left" w:pos="2030"/>
          <w:tab w:val="left" w:leader="underscore" w:pos="4670"/>
          <w:tab w:val="left" w:leader="underscore" w:pos="9456"/>
        </w:tabs>
        <w:spacing w:before="250"/>
        <w:jc w:val="both"/>
      </w:pPr>
      <w:r w:rsidRPr="007D4086">
        <w:rPr>
          <w:b/>
          <w:bCs/>
          <w:spacing w:val="-2"/>
          <w:sz w:val="22"/>
          <w:szCs w:val="22"/>
        </w:rPr>
        <w:t>Gimnazistas</w:t>
      </w:r>
      <w:r w:rsidRPr="007D4086">
        <w:rPr>
          <w:rFonts w:ascii="Arial" w:cs="Arial"/>
          <w:b/>
          <w:bCs/>
          <w:sz w:val="22"/>
          <w:szCs w:val="22"/>
        </w:rPr>
        <w:tab/>
      </w:r>
      <w:r w:rsidRPr="007D4086">
        <w:rPr>
          <w:sz w:val="22"/>
          <w:szCs w:val="22"/>
        </w:rPr>
        <w:tab/>
        <w:t xml:space="preserve">        </w:t>
      </w:r>
      <w:r w:rsidRPr="007D4086">
        <w:rPr>
          <w:sz w:val="22"/>
          <w:szCs w:val="22"/>
        </w:rPr>
        <w:tab/>
      </w:r>
    </w:p>
    <w:p w14:paraId="74E9D7E8" w14:textId="79DADD61" w:rsidR="004A3302" w:rsidRPr="007D4086" w:rsidRDefault="004A3302" w:rsidP="004A3302">
      <w:pPr>
        <w:shd w:val="clear" w:color="auto" w:fill="FFFFFF"/>
        <w:tabs>
          <w:tab w:val="left" w:pos="5539"/>
        </w:tabs>
        <w:ind w:left="2803"/>
        <w:jc w:val="both"/>
      </w:pPr>
      <w:r w:rsidRPr="007D4086">
        <w:rPr>
          <w:i/>
          <w:iCs/>
          <w:spacing w:val="-1"/>
          <w:sz w:val="22"/>
          <w:szCs w:val="22"/>
        </w:rPr>
        <w:t xml:space="preserve">   (para</w:t>
      </w:r>
      <w:r w:rsidRPr="007D4086">
        <w:rPr>
          <w:rFonts w:eastAsia="Times New Roman"/>
          <w:i/>
          <w:iCs/>
          <w:spacing w:val="-1"/>
          <w:sz w:val="22"/>
          <w:szCs w:val="22"/>
        </w:rPr>
        <w:t>šas)</w:t>
      </w:r>
      <w:r w:rsidRPr="007D4086">
        <w:rPr>
          <w:rFonts w:ascii="Arial" w:eastAsia="Times New Roman" w:cs="Arial"/>
          <w:i/>
          <w:iCs/>
          <w:sz w:val="22"/>
          <w:szCs w:val="22"/>
        </w:rPr>
        <w:tab/>
      </w:r>
      <w:r w:rsidRPr="007D4086">
        <w:rPr>
          <w:rFonts w:ascii="Arial" w:eastAsia="Times New Roman" w:cs="Arial"/>
          <w:i/>
          <w:iCs/>
          <w:sz w:val="22"/>
          <w:szCs w:val="22"/>
        </w:rPr>
        <w:tab/>
      </w:r>
      <w:r w:rsidRPr="007D4086">
        <w:rPr>
          <w:rFonts w:ascii="Arial" w:eastAsia="Times New Roman" w:cs="Arial"/>
          <w:i/>
          <w:iCs/>
          <w:sz w:val="22"/>
          <w:szCs w:val="22"/>
        </w:rPr>
        <w:tab/>
        <w:t xml:space="preserve">      </w:t>
      </w:r>
      <w:r w:rsidRPr="007D4086">
        <w:rPr>
          <w:rFonts w:eastAsia="Times New Roman"/>
          <w:i/>
          <w:iCs/>
          <w:sz w:val="22"/>
          <w:szCs w:val="22"/>
        </w:rPr>
        <w:t>(vardas, pavardė)</w:t>
      </w:r>
    </w:p>
    <w:p w14:paraId="675405F2" w14:textId="71BC54AE" w:rsidR="008352EB" w:rsidRPr="007D4086" w:rsidRDefault="00EE0796" w:rsidP="009B18F6">
      <w:pPr>
        <w:shd w:val="clear" w:color="auto" w:fill="FFFFFF"/>
        <w:tabs>
          <w:tab w:val="left" w:leader="underscore" w:pos="5616"/>
          <w:tab w:val="left" w:leader="underscore" w:pos="9470"/>
        </w:tabs>
        <w:spacing w:before="504"/>
        <w:jc w:val="both"/>
      </w:pPr>
      <w:r w:rsidRPr="007D4086">
        <w:rPr>
          <w:b/>
          <w:bCs/>
          <w:sz w:val="22"/>
          <w:szCs w:val="22"/>
        </w:rPr>
        <w:t>T</w:t>
      </w:r>
      <w:r w:rsidRPr="007D4086">
        <w:rPr>
          <w:rFonts w:eastAsia="Times New Roman"/>
          <w:b/>
          <w:bCs/>
          <w:sz w:val="22"/>
          <w:szCs w:val="22"/>
        </w:rPr>
        <w:t>ė</w:t>
      </w:r>
      <w:r w:rsidR="004A3302" w:rsidRPr="007D4086">
        <w:rPr>
          <w:rFonts w:eastAsia="Times New Roman"/>
          <w:b/>
          <w:bCs/>
          <w:sz w:val="22"/>
          <w:szCs w:val="22"/>
        </w:rPr>
        <w:t xml:space="preserve">vai (globėjai, rūpintojai)  </w:t>
      </w:r>
      <w:r w:rsidRPr="007D4086">
        <w:rPr>
          <w:rFonts w:eastAsia="Times New Roman"/>
          <w:b/>
          <w:bCs/>
          <w:sz w:val="22"/>
          <w:szCs w:val="22"/>
        </w:rPr>
        <w:t xml:space="preserve"> </w:t>
      </w:r>
      <w:r w:rsidRPr="007D4086">
        <w:rPr>
          <w:rFonts w:eastAsia="Times New Roman"/>
          <w:b/>
          <w:bCs/>
          <w:sz w:val="22"/>
          <w:szCs w:val="22"/>
        </w:rPr>
        <w:tab/>
        <w:t xml:space="preserve">       </w:t>
      </w:r>
      <w:r w:rsidRPr="007D4086">
        <w:rPr>
          <w:rFonts w:eastAsia="Times New Roman"/>
          <w:b/>
          <w:bCs/>
          <w:sz w:val="22"/>
          <w:szCs w:val="22"/>
        </w:rPr>
        <w:tab/>
      </w:r>
    </w:p>
    <w:p w14:paraId="1D74FD97" w14:textId="7FE91FB7" w:rsidR="008352EB" w:rsidRPr="007D4086" w:rsidRDefault="00290AF2" w:rsidP="004A3302">
      <w:pPr>
        <w:shd w:val="clear" w:color="auto" w:fill="FFFFFF"/>
        <w:tabs>
          <w:tab w:val="left" w:pos="7061"/>
        </w:tabs>
        <w:ind w:left="3850" w:hanging="3850"/>
        <w:rPr>
          <w:rFonts w:eastAsia="Times New Roman"/>
          <w:i/>
          <w:iCs/>
          <w:sz w:val="22"/>
          <w:szCs w:val="22"/>
        </w:rPr>
      </w:pPr>
      <w:r w:rsidRPr="007D4086">
        <w:rPr>
          <w:i/>
          <w:iCs/>
          <w:spacing w:val="-1"/>
          <w:sz w:val="22"/>
          <w:szCs w:val="22"/>
        </w:rPr>
        <w:t xml:space="preserve">                                 </w:t>
      </w:r>
      <w:r w:rsidR="00EE0796" w:rsidRPr="007D4086">
        <w:rPr>
          <w:i/>
          <w:iCs/>
          <w:spacing w:val="-1"/>
          <w:sz w:val="22"/>
          <w:szCs w:val="22"/>
        </w:rPr>
        <w:t>(para</w:t>
      </w:r>
      <w:r w:rsidR="00EE0796" w:rsidRPr="007D4086">
        <w:rPr>
          <w:rFonts w:eastAsia="Times New Roman"/>
          <w:i/>
          <w:iCs/>
          <w:spacing w:val="-1"/>
          <w:sz w:val="22"/>
          <w:szCs w:val="22"/>
        </w:rPr>
        <w:t>šas)</w:t>
      </w:r>
      <w:r w:rsidR="00EE0796" w:rsidRPr="007D4086">
        <w:rPr>
          <w:rFonts w:ascii="Arial" w:eastAsia="Times New Roman" w:cs="Arial"/>
          <w:i/>
          <w:iCs/>
          <w:sz w:val="22"/>
          <w:szCs w:val="22"/>
        </w:rPr>
        <w:tab/>
      </w:r>
      <w:r w:rsidR="00EE0796" w:rsidRPr="007D4086">
        <w:rPr>
          <w:rFonts w:eastAsia="Times New Roman"/>
          <w:i/>
          <w:iCs/>
          <w:sz w:val="22"/>
          <w:szCs w:val="22"/>
        </w:rPr>
        <w:t>(vardas, pavardė)</w:t>
      </w:r>
    </w:p>
    <w:p w14:paraId="6B7FCC12" w14:textId="77777777" w:rsidR="009C54B5" w:rsidRPr="007D4086" w:rsidRDefault="009C54B5" w:rsidP="009B18F6">
      <w:pPr>
        <w:shd w:val="clear" w:color="auto" w:fill="FFFFFF"/>
        <w:tabs>
          <w:tab w:val="left" w:pos="7061"/>
        </w:tabs>
        <w:ind w:left="3850"/>
        <w:jc w:val="both"/>
      </w:pPr>
    </w:p>
    <w:p w14:paraId="2C315A2E" w14:textId="77777777" w:rsidR="008352EB" w:rsidRPr="007D4086" w:rsidRDefault="00EE0796" w:rsidP="009B18F6">
      <w:pPr>
        <w:shd w:val="clear" w:color="auto" w:fill="FFFFFF"/>
        <w:tabs>
          <w:tab w:val="left" w:leader="underscore" w:pos="9446"/>
        </w:tabs>
        <w:spacing w:before="254" w:line="250" w:lineRule="exact"/>
        <w:jc w:val="both"/>
      </w:pPr>
      <w:r w:rsidRPr="007D4086">
        <w:rPr>
          <w:b/>
          <w:bCs/>
          <w:sz w:val="22"/>
          <w:szCs w:val="22"/>
        </w:rPr>
        <w:t xml:space="preserve">Sutartis pakeista </w:t>
      </w:r>
      <w:r w:rsidRPr="007D4086">
        <w:rPr>
          <w:sz w:val="22"/>
          <w:szCs w:val="22"/>
        </w:rPr>
        <w:tab/>
      </w:r>
    </w:p>
    <w:p w14:paraId="7C5D65C2" w14:textId="77777777" w:rsidR="008352EB" w:rsidRPr="007D4086" w:rsidRDefault="00EE0796" w:rsidP="009B18F6">
      <w:pPr>
        <w:shd w:val="clear" w:color="auto" w:fill="FFFFFF"/>
        <w:tabs>
          <w:tab w:val="left" w:leader="underscore" w:pos="9461"/>
        </w:tabs>
        <w:spacing w:line="250" w:lineRule="exact"/>
        <w:jc w:val="both"/>
      </w:pPr>
      <w:r w:rsidRPr="007D4086">
        <w:rPr>
          <w:sz w:val="22"/>
          <w:szCs w:val="22"/>
        </w:rPr>
        <w:tab/>
      </w:r>
    </w:p>
    <w:p w14:paraId="2615B585" w14:textId="77777777" w:rsidR="008352EB" w:rsidRPr="007D4086" w:rsidRDefault="00EE0796" w:rsidP="009B18F6">
      <w:pPr>
        <w:shd w:val="clear" w:color="auto" w:fill="FFFFFF"/>
        <w:tabs>
          <w:tab w:val="left" w:leader="underscore" w:pos="9461"/>
        </w:tabs>
        <w:spacing w:line="250" w:lineRule="exact"/>
        <w:jc w:val="both"/>
      </w:pPr>
      <w:r w:rsidRPr="007D4086">
        <w:rPr>
          <w:sz w:val="22"/>
          <w:szCs w:val="22"/>
        </w:rPr>
        <w:tab/>
      </w:r>
    </w:p>
    <w:p w14:paraId="29E1747A" w14:textId="77777777" w:rsidR="008352EB" w:rsidRPr="007D4086" w:rsidRDefault="00EE0796" w:rsidP="009B18F6">
      <w:pPr>
        <w:shd w:val="clear" w:color="auto" w:fill="FFFFFF"/>
        <w:tabs>
          <w:tab w:val="left" w:leader="underscore" w:pos="9461"/>
        </w:tabs>
        <w:spacing w:line="250" w:lineRule="exact"/>
        <w:jc w:val="both"/>
      </w:pPr>
      <w:r w:rsidRPr="007D4086">
        <w:rPr>
          <w:sz w:val="22"/>
          <w:szCs w:val="22"/>
        </w:rPr>
        <w:tab/>
      </w:r>
    </w:p>
    <w:p w14:paraId="73CD84D1" w14:textId="77777777" w:rsidR="004A3302" w:rsidRPr="007D4086" w:rsidRDefault="004A3302" w:rsidP="004A3302">
      <w:pPr>
        <w:shd w:val="clear" w:color="auto" w:fill="FFFFFF"/>
        <w:spacing w:before="379" w:line="250" w:lineRule="exact"/>
        <w:jc w:val="both"/>
      </w:pPr>
      <w:r w:rsidRPr="007D4086">
        <w:rPr>
          <w:b/>
          <w:bCs/>
          <w:sz w:val="22"/>
          <w:szCs w:val="22"/>
        </w:rPr>
        <w:t>Gimnazija</w:t>
      </w:r>
    </w:p>
    <w:p w14:paraId="2E6D33C6" w14:textId="77777777" w:rsidR="004A3302" w:rsidRPr="007D4086" w:rsidRDefault="004A3302" w:rsidP="004A3302">
      <w:pPr>
        <w:shd w:val="clear" w:color="auto" w:fill="FFFFFF"/>
        <w:tabs>
          <w:tab w:val="left" w:leader="underscore" w:pos="2419"/>
          <w:tab w:val="left" w:leader="underscore" w:pos="4838"/>
          <w:tab w:val="left" w:pos="5222"/>
          <w:tab w:val="left" w:leader="underscore" w:pos="9403"/>
        </w:tabs>
        <w:spacing w:line="250" w:lineRule="exact"/>
        <w:jc w:val="both"/>
      </w:pPr>
      <w:r w:rsidRPr="007D4086">
        <w:rPr>
          <w:sz w:val="22"/>
          <w:szCs w:val="22"/>
        </w:rPr>
        <w:tab/>
        <w:t xml:space="preserve">       </w:t>
      </w:r>
      <w:r w:rsidRPr="007D4086">
        <w:rPr>
          <w:sz w:val="22"/>
          <w:szCs w:val="22"/>
        </w:rPr>
        <w:tab/>
      </w:r>
      <w:r w:rsidRPr="007D4086">
        <w:rPr>
          <w:rFonts w:ascii="Arial" w:cs="Arial"/>
          <w:sz w:val="22"/>
          <w:szCs w:val="22"/>
        </w:rPr>
        <w:tab/>
      </w:r>
      <w:r w:rsidRPr="007D4086">
        <w:rPr>
          <w:sz w:val="22"/>
          <w:szCs w:val="22"/>
        </w:rPr>
        <w:tab/>
      </w:r>
    </w:p>
    <w:p w14:paraId="2E67F17F" w14:textId="77777777" w:rsidR="004A3302" w:rsidRPr="007D4086" w:rsidRDefault="004A3302" w:rsidP="004A3302">
      <w:pPr>
        <w:shd w:val="clear" w:color="auto" w:fill="FFFFFF"/>
        <w:tabs>
          <w:tab w:val="left" w:pos="3197"/>
          <w:tab w:val="left" w:pos="6835"/>
        </w:tabs>
        <w:spacing w:line="250" w:lineRule="exact"/>
        <w:ind w:left="605"/>
        <w:jc w:val="both"/>
      </w:pPr>
      <w:r w:rsidRPr="007D4086">
        <w:rPr>
          <w:i/>
          <w:iCs/>
          <w:spacing w:val="-1"/>
          <w:sz w:val="22"/>
          <w:szCs w:val="22"/>
        </w:rPr>
        <w:t>(pareigos)</w:t>
      </w:r>
      <w:r w:rsidRPr="007D4086">
        <w:rPr>
          <w:rFonts w:ascii="Arial" w:cs="Arial"/>
          <w:i/>
          <w:iCs/>
          <w:sz w:val="22"/>
          <w:szCs w:val="22"/>
        </w:rPr>
        <w:tab/>
        <w:t xml:space="preserve">    </w:t>
      </w:r>
      <w:r w:rsidRPr="007D4086">
        <w:rPr>
          <w:i/>
          <w:iCs/>
          <w:spacing w:val="-1"/>
          <w:sz w:val="22"/>
          <w:szCs w:val="22"/>
        </w:rPr>
        <w:t>(para</w:t>
      </w:r>
      <w:r w:rsidRPr="007D4086">
        <w:rPr>
          <w:rFonts w:eastAsia="Times New Roman"/>
          <w:i/>
          <w:iCs/>
          <w:spacing w:val="-1"/>
          <w:sz w:val="22"/>
          <w:szCs w:val="22"/>
        </w:rPr>
        <w:t>šas)</w:t>
      </w:r>
      <w:r w:rsidRPr="007D4086">
        <w:rPr>
          <w:rFonts w:ascii="Arial" w:eastAsia="Times New Roman" w:cs="Arial"/>
          <w:i/>
          <w:iCs/>
          <w:sz w:val="22"/>
          <w:szCs w:val="22"/>
        </w:rPr>
        <w:tab/>
      </w:r>
      <w:r w:rsidRPr="007D4086">
        <w:rPr>
          <w:rFonts w:eastAsia="Times New Roman"/>
          <w:i/>
          <w:iCs/>
          <w:sz w:val="22"/>
          <w:szCs w:val="22"/>
        </w:rPr>
        <w:t>(vardas, pavardė)</w:t>
      </w:r>
    </w:p>
    <w:p w14:paraId="22FA756F" w14:textId="77777777" w:rsidR="004A3302" w:rsidRPr="007D4086" w:rsidRDefault="004A3302" w:rsidP="004A3302">
      <w:pPr>
        <w:shd w:val="clear" w:color="auto" w:fill="FFFFFF"/>
        <w:tabs>
          <w:tab w:val="left" w:pos="2030"/>
          <w:tab w:val="left" w:leader="underscore" w:pos="4670"/>
          <w:tab w:val="left" w:leader="underscore" w:pos="9456"/>
        </w:tabs>
        <w:spacing w:before="250"/>
        <w:jc w:val="both"/>
      </w:pPr>
      <w:r w:rsidRPr="007D4086">
        <w:rPr>
          <w:b/>
          <w:bCs/>
          <w:spacing w:val="-2"/>
          <w:sz w:val="22"/>
          <w:szCs w:val="22"/>
        </w:rPr>
        <w:t>Gimnazistas</w:t>
      </w:r>
      <w:r w:rsidRPr="007D4086">
        <w:rPr>
          <w:rFonts w:ascii="Arial" w:cs="Arial"/>
          <w:b/>
          <w:bCs/>
          <w:sz w:val="22"/>
          <w:szCs w:val="22"/>
        </w:rPr>
        <w:tab/>
      </w:r>
      <w:r w:rsidRPr="007D4086">
        <w:rPr>
          <w:sz w:val="22"/>
          <w:szCs w:val="22"/>
        </w:rPr>
        <w:tab/>
        <w:t xml:space="preserve">        </w:t>
      </w:r>
      <w:r w:rsidRPr="007D4086">
        <w:rPr>
          <w:sz w:val="22"/>
          <w:szCs w:val="22"/>
        </w:rPr>
        <w:tab/>
      </w:r>
    </w:p>
    <w:p w14:paraId="7D77F0CC" w14:textId="5670B67C" w:rsidR="004A3302" w:rsidRPr="007D4086" w:rsidRDefault="004A3302" w:rsidP="004A3302">
      <w:pPr>
        <w:shd w:val="clear" w:color="auto" w:fill="FFFFFF"/>
        <w:tabs>
          <w:tab w:val="left" w:pos="5539"/>
        </w:tabs>
        <w:ind w:left="2803"/>
        <w:jc w:val="both"/>
      </w:pPr>
      <w:r w:rsidRPr="007D4086">
        <w:rPr>
          <w:i/>
          <w:iCs/>
          <w:spacing w:val="-1"/>
          <w:sz w:val="22"/>
          <w:szCs w:val="22"/>
        </w:rPr>
        <w:t xml:space="preserve">        (para</w:t>
      </w:r>
      <w:r w:rsidRPr="007D4086">
        <w:rPr>
          <w:rFonts w:eastAsia="Times New Roman"/>
          <w:i/>
          <w:iCs/>
          <w:spacing w:val="-1"/>
          <w:sz w:val="22"/>
          <w:szCs w:val="22"/>
        </w:rPr>
        <w:t>šas)</w:t>
      </w:r>
      <w:r w:rsidRPr="007D4086">
        <w:rPr>
          <w:rFonts w:ascii="Arial" w:eastAsia="Times New Roman" w:cs="Arial"/>
          <w:i/>
          <w:iCs/>
          <w:sz w:val="22"/>
          <w:szCs w:val="22"/>
        </w:rPr>
        <w:tab/>
      </w:r>
      <w:r w:rsidRPr="007D4086">
        <w:rPr>
          <w:rFonts w:ascii="Arial" w:eastAsia="Times New Roman" w:cs="Arial"/>
          <w:i/>
          <w:iCs/>
          <w:sz w:val="22"/>
          <w:szCs w:val="22"/>
        </w:rPr>
        <w:tab/>
      </w:r>
      <w:r w:rsidRPr="007D4086">
        <w:rPr>
          <w:rFonts w:ascii="Arial" w:eastAsia="Times New Roman" w:cs="Arial"/>
          <w:i/>
          <w:iCs/>
          <w:sz w:val="22"/>
          <w:szCs w:val="22"/>
        </w:rPr>
        <w:tab/>
        <w:t xml:space="preserve">   </w:t>
      </w:r>
      <w:r w:rsidRPr="007D4086">
        <w:rPr>
          <w:rFonts w:eastAsia="Times New Roman"/>
          <w:i/>
          <w:iCs/>
          <w:sz w:val="22"/>
          <w:szCs w:val="22"/>
        </w:rPr>
        <w:t>(vardas, pavardė)</w:t>
      </w:r>
    </w:p>
    <w:p w14:paraId="71B2C285" w14:textId="77777777" w:rsidR="008352EB" w:rsidRPr="007D4086" w:rsidRDefault="00EE0796" w:rsidP="009B18F6">
      <w:pPr>
        <w:shd w:val="clear" w:color="auto" w:fill="FFFFFF"/>
        <w:tabs>
          <w:tab w:val="left" w:leader="underscore" w:pos="9398"/>
        </w:tabs>
        <w:spacing w:before="182"/>
        <w:jc w:val="both"/>
      </w:pPr>
      <w:r w:rsidRPr="007D4086">
        <w:rPr>
          <w:b/>
          <w:bCs/>
          <w:sz w:val="22"/>
          <w:szCs w:val="22"/>
        </w:rPr>
        <w:t xml:space="preserve">Sutartis nutraukta </w:t>
      </w:r>
      <w:r w:rsidRPr="007D4086">
        <w:rPr>
          <w:sz w:val="22"/>
          <w:szCs w:val="22"/>
        </w:rPr>
        <w:tab/>
      </w:r>
    </w:p>
    <w:p w14:paraId="71DD56E8" w14:textId="77777777" w:rsidR="008352EB" w:rsidRPr="007D4086" w:rsidRDefault="00EE0796" w:rsidP="009B18F6">
      <w:pPr>
        <w:shd w:val="clear" w:color="auto" w:fill="FFFFFF"/>
        <w:tabs>
          <w:tab w:val="left" w:leader="underscore" w:pos="9350"/>
        </w:tabs>
        <w:jc w:val="both"/>
      </w:pPr>
      <w:r w:rsidRPr="007D4086">
        <w:rPr>
          <w:sz w:val="22"/>
          <w:szCs w:val="22"/>
        </w:rPr>
        <w:tab/>
      </w:r>
    </w:p>
    <w:p w14:paraId="535C0661" w14:textId="77777777" w:rsidR="008352EB" w:rsidRPr="007D4086" w:rsidRDefault="00EE0796" w:rsidP="009B18F6">
      <w:pPr>
        <w:shd w:val="clear" w:color="auto" w:fill="FFFFFF"/>
        <w:spacing w:before="379" w:line="250" w:lineRule="exact"/>
        <w:jc w:val="both"/>
      </w:pPr>
      <w:r w:rsidRPr="007D4086">
        <w:rPr>
          <w:b/>
          <w:bCs/>
          <w:sz w:val="22"/>
          <w:szCs w:val="22"/>
        </w:rPr>
        <w:t>Gimnazija</w:t>
      </w:r>
    </w:p>
    <w:p w14:paraId="0C6D9A12" w14:textId="77777777" w:rsidR="008352EB" w:rsidRPr="007D4086" w:rsidRDefault="00EE0796" w:rsidP="009B18F6">
      <w:pPr>
        <w:shd w:val="clear" w:color="auto" w:fill="FFFFFF"/>
        <w:tabs>
          <w:tab w:val="left" w:leader="underscore" w:pos="2419"/>
          <w:tab w:val="left" w:leader="underscore" w:pos="4838"/>
          <w:tab w:val="left" w:pos="5222"/>
          <w:tab w:val="left" w:leader="underscore" w:pos="9403"/>
        </w:tabs>
        <w:spacing w:line="250" w:lineRule="exact"/>
        <w:jc w:val="both"/>
      </w:pPr>
      <w:r w:rsidRPr="007D4086">
        <w:rPr>
          <w:sz w:val="22"/>
          <w:szCs w:val="22"/>
        </w:rPr>
        <w:tab/>
        <w:t xml:space="preserve">       </w:t>
      </w:r>
      <w:r w:rsidRPr="007D4086">
        <w:rPr>
          <w:sz w:val="22"/>
          <w:szCs w:val="22"/>
        </w:rPr>
        <w:tab/>
      </w:r>
      <w:r w:rsidRPr="007D4086">
        <w:rPr>
          <w:rFonts w:ascii="Arial" w:cs="Arial"/>
          <w:sz w:val="22"/>
          <w:szCs w:val="22"/>
        </w:rPr>
        <w:tab/>
      </w:r>
      <w:r w:rsidRPr="007D4086">
        <w:rPr>
          <w:sz w:val="22"/>
          <w:szCs w:val="22"/>
        </w:rPr>
        <w:tab/>
      </w:r>
    </w:p>
    <w:p w14:paraId="63BC6E6B" w14:textId="3D159ECB" w:rsidR="008352EB" w:rsidRPr="007D4086" w:rsidRDefault="00EE0796" w:rsidP="009B18F6">
      <w:pPr>
        <w:shd w:val="clear" w:color="auto" w:fill="FFFFFF"/>
        <w:tabs>
          <w:tab w:val="left" w:pos="3197"/>
          <w:tab w:val="left" w:pos="6835"/>
        </w:tabs>
        <w:spacing w:line="250" w:lineRule="exact"/>
        <w:ind w:left="605"/>
        <w:jc w:val="both"/>
      </w:pPr>
      <w:r w:rsidRPr="007D4086">
        <w:rPr>
          <w:i/>
          <w:iCs/>
          <w:spacing w:val="-1"/>
          <w:sz w:val="22"/>
          <w:szCs w:val="22"/>
        </w:rPr>
        <w:t>(pareigos)</w:t>
      </w:r>
      <w:r w:rsidRPr="007D4086">
        <w:rPr>
          <w:rFonts w:ascii="Arial" w:cs="Arial"/>
          <w:i/>
          <w:iCs/>
          <w:sz w:val="22"/>
          <w:szCs w:val="22"/>
        </w:rPr>
        <w:tab/>
      </w:r>
      <w:r w:rsidR="004A3302" w:rsidRPr="007D4086">
        <w:rPr>
          <w:rFonts w:ascii="Arial" w:cs="Arial"/>
          <w:i/>
          <w:iCs/>
          <w:sz w:val="22"/>
          <w:szCs w:val="22"/>
        </w:rPr>
        <w:t xml:space="preserve">   </w:t>
      </w:r>
      <w:r w:rsidRPr="007D4086">
        <w:rPr>
          <w:i/>
          <w:iCs/>
          <w:spacing w:val="-1"/>
          <w:sz w:val="22"/>
          <w:szCs w:val="22"/>
        </w:rPr>
        <w:t>(para</w:t>
      </w:r>
      <w:r w:rsidRPr="007D4086">
        <w:rPr>
          <w:rFonts w:eastAsia="Times New Roman"/>
          <w:i/>
          <w:iCs/>
          <w:spacing w:val="-1"/>
          <w:sz w:val="22"/>
          <w:szCs w:val="22"/>
        </w:rPr>
        <w:t>šas)</w:t>
      </w:r>
      <w:r w:rsidRPr="007D4086">
        <w:rPr>
          <w:rFonts w:ascii="Arial" w:eastAsia="Times New Roman" w:cs="Arial"/>
          <w:i/>
          <w:iCs/>
          <w:sz w:val="22"/>
          <w:szCs w:val="22"/>
        </w:rPr>
        <w:tab/>
      </w:r>
      <w:r w:rsidRPr="007D4086">
        <w:rPr>
          <w:rFonts w:eastAsia="Times New Roman"/>
          <w:i/>
          <w:iCs/>
          <w:sz w:val="22"/>
          <w:szCs w:val="22"/>
        </w:rPr>
        <w:t>(vardas, pavardė)</w:t>
      </w:r>
    </w:p>
    <w:p w14:paraId="4EE4DC75" w14:textId="6A88C161" w:rsidR="008352EB" w:rsidRDefault="009C54B5" w:rsidP="009B18F6">
      <w:pPr>
        <w:shd w:val="clear" w:color="auto" w:fill="FFFFFF"/>
        <w:tabs>
          <w:tab w:val="left" w:pos="2030"/>
          <w:tab w:val="left" w:leader="underscore" w:pos="4670"/>
          <w:tab w:val="left" w:leader="underscore" w:pos="9456"/>
        </w:tabs>
        <w:spacing w:before="250"/>
        <w:jc w:val="both"/>
      </w:pPr>
      <w:r w:rsidRPr="007D4086">
        <w:rPr>
          <w:b/>
          <w:bCs/>
          <w:spacing w:val="-2"/>
          <w:sz w:val="22"/>
          <w:szCs w:val="22"/>
        </w:rPr>
        <w:t>Gimnazistas</w:t>
      </w:r>
      <w:r w:rsidR="00EE0796" w:rsidRPr="007D4086">
        <w:rPr>
          <w:rFonts w:ascii="Arial" w:cs="Arial"/>
          <w:b/>
          <w:bCs/>
          <w:sz w:val="22"/>
          <w:szCs w:val="22"/>
        </w:rPr>
        <w:tab/>
      </w:r>
      <w:r w:rsidR="00EE0796" w:rsidRPr="007D4086">
        <w:rPr>
          <w:sz w:val="22"/>
          <w:szCs w:val="22"/>
        </w:rPr>
        <w:tab/>
        <w:t xml:space="preserve">        </w:t>
      </w:r>
      <w:r w:rsidR="00EE0796" w:rsidRPr="007D4086">
        <w:rPr>
          <w:sz w:val="22"/>
          <w:szCs w:val="22"/>
        </w:rPr>
        <w:tab/>
      </w:r>
    </w:p>
    <w:p w14:paraId="3CEA4953" w14:textId="1BB0ED84" w:rsidR="00EE0796" w:rsidRDefault="004A3302" w:rsidP="009B18F6">
      <w:pPr>
        <w:shd w:val="clear" w:color="auto" w:fill="FFFFFF"/>
        <w:tabs>
          <w:tab w:val="left" w:pos="5539"/>
        </w:tabs>
        <w:ind w:left="2803"/>
        <w:jc w:val="both"/>
      </w:pPr>
      <w:r>
        <w:rPr>
          <w:i/>
          <w:iCs/>
          <w:spacing w:val="-1"/>
          <w:sz w:val="22"/>
          <w:szCs w:val="22"/>
        </w:rPr>
        <w:t xml:space="preserve">      </w:t>
      </w:r>
      <w:r w:rsidR="009C54B5">
        <w:rPr>
          <w:i/>
          <w:iCs/>
          <w:spacing w:val="-1"/>
          <w:sz w:val="22"/>
          <w:szCs w:val="22"/>
        </w:rPr>
        <w:t xml:space="preserve"> </w:t>
      </w:r>
      <w:r w:rsidR="00EE0796">
        <w:rPr>
          <w:i/>
          <w:iCs/>
          <w:spacing w:val="-1"/>
          <w:sz w:val="22"/>
          <w:szCs w:val="22"/>
        </w:rPr>
        <w:t>(para</w:t>
      </w:r>
      <w:r w:rsidR="00EE0796">
        <w:rPr>
          <w:rFonts w:eastAsia="Times New Roman"/>
          <w:i/>
          <w:iCs/>
          <w:spacing w:val="-1"/>
          <w:sz w:val="22"/>
          <w:szCs w:val="22"/>
        </w:rPr>
        <w:t>šas)</w:t>
      </w:r>
      <w:r w:rsidR="00EE0796">
        <w:rPr>
          <w:rFonts w:ascii="Arial" w:eastAsia="Times New Roman" w:cs="Arial"/>
          <w:i/>
          <w:iCs/>
          <w:sz w:val="22"/>
          <w:szCs w:val="22"/>
        </w:rPr>
        <w:tab/>
      </w:r>
      <w:r>
        <w:rPr>
          <w:rFonts w:ascii="Arial" w:eastAsia="Times New Roman" w:cs="Arial"/>
          <w:i/>
          <w:iCs/>
          <w:sz w:val="22"/>
          <w:szCs w:val="22"/>
        </w:rPr>
        <w:t xml:space="preserve">           </w:t>
      </w:r>
      <w:r w:rsidR="00EE0796">
        <w:rPr>
          <w:rFonts w:eastAsia="Times New Roman"/>
          <w:i/>
          <w:iCs/>
          <w:sz w:val="22"/>
          <w:szCs w:val="22"/>
        </w:rPr>
        <w:t>(vardas, pavardė)</w:t>
      </w:r>
    </w:p>
    <w:sectPr w:rsidR="00EE0796">
      <w:pgSz w:w="11909" w:h="16834"/>
      <w:pgMar w:top="702" w:right="576" w:bottom="360" w:left="1704" w:header="567" w:footer="567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AEF"/>
    <w:multiLevelType w:val="singleLevel"/>
    <w:tmpl w:val="0DAA9324"/>
    <w:lvl w:ilvl="0">
      <w:start w:val="4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3F2AFA"/>
    <w:multiLevelType w:val="singleLevel"/>
    <w:tmpl w:val="CBEA623A"/>
    <w:lvl w:ilvl="0">
      <w:start w:val="17"/>
      <w:numFmt w:val="decimal"/>
      <w:lvlText w:val="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406E67"/>
    <w:multiLevelType w:val="singleLevel"/>
    <w:tmpl w:val="72B60A80"/>
    <w:lvl w:ilvl="0">
      <w:start w:val="6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B5B33C9"/>
    <w:multiLevelType w:val="singleLevel"/>
    <w:tmpl w:val="C0F03012"/>
    <w:lvl w:ilvl="0">
      <w:start w:val="10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EA724D1"/>
    <w:multiLevelType w:val="singleLevel"/>
    <w:tmpl w:val="47A6064C"/>
    <w:lvl w:ilvl="0">
      <w:start w:val="6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5053E74"/>
    <w:multiLevelType w:val="singleLevel"/>
    <w:tmpl w:val="74265CEC"/>
    <w:lvl w:ilvl="0">
      <w:start w:val="4"/>
      <w:numFmt w:val="decimal"/>
      <w:lvlText w:val="3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7737318"/>
    <w:multiLevelType w:val="singleLevel"/>
    <w:tmpl w:val="3E06FAF8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1B44618"/>
    <w:multiLevelType w:val="singleLevel"/>
    <w:tmpl w:val="82DA6632"/>
    <w:lvl w:ilvl="0">
      <w:start w:val="5"/>
      <w:numFmt w:val="decimal"/>
      <w:lvlText w:val="2.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FD15D08"/>
    <w:multiLevelType w:val="singleLevel"/>
    <w:tmpl w:val="8AC05E7E"/>
    <w:lvl w:ilvl="0">
      <w:start w:val="3"/>
      <w:numFmt w:val="decimal"/>
      <w:lvlText w:val="2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0311D5B"/>
    <w:multiLevelType w:val="singleLevel"/>
    <w:tmpl w:val="C63EF2E6"/>
    <w:lvl w:ilvl="0">
      <w:start w:val="15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40D2DB4"/>
    <w:multiLevelType w:val="singleLevel"/>
    <w:tmpl w:val="FD5EB93C"/>
    <w:lvl w:ilvl="0">
      <w:start w:val="7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D0A7123"/>
    <w:multiLevelType w:val="singleLevel"/>
    <w:tmpl w:val="35649D24"/>
    <w:lvl w:ilvl="0">
      <w:start w:val="10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0827297"/>
    <w:multiLevelType w:val="singleLevel"/>
    <w:tmpl w:val="92485DA6"/>
    <w:lvl w:ilvl="0">
      <w:start w:val="14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B9A1441"/>
    <w:multiLevelType w:val="singleLevel"/>
    <w:tmpl w:val="77985F9C"/>
    <w:lvl w:ilvl="0">
      <w:start w:val="16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C701B8D"/>
    <w:multiLevelType w:val="singleLevel"/>
    <w:tmpl w:val="5E3A4F56"/>
    <w:lvl w:ilvl="0">
      <w:start w:val="8"/>
      <w:numFmt w:val="decimal"/>
      <w:lvlText w:val="2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DDA5DF8"/>
    <w:multiLevelType w:val="singleLevel"/>
    <w:tmpl w:val="57E8BD04"/>
    <w:lvl w:ilvl="0">
      <w:start w:val="1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2"/>
  </w:num>
  <w:num w:numId="5">
    <w:abstractNumId w:val="12"/>
    <w:lvlOverride w:ilvl="0">
      <w:lvl w:ilvl="0">
        <w:start w:val="14"/>
        <w:numFmt w:val="decimal"/>
        <w:lvlText w:val="1.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8"/>
  </w:num>
  <w:num w:numId="8">
    <w:abstractNumId w:val="8"/>
    <w:lvlOverride w:ilvl="0">
      <w:lvl w:ilvl="0">
        <w:start w:val="3"/>
        <w:numFmt w:val="decimal"/>
        <w:lvlText w:val="2.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14"/>
  </w:num>
  <w:num w:numId="11">
    <w:abstractNumId w:val="15"/>
  </w:num>
  <w:num w:numId="12">
    <w:abstractNumId w:val="15"/>
    <w:lvlOverride w:ilvl="0">
      <w:lvl w:ilvl="0">
        <w:start w:val="11"/>
        <w:numFmt w:val="decimal"/>
        <w:lvlText w:val="2.%1."/>
        <w:legacy w:legacy="1" w:legacySpace="0" w:legacyIndent="4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5"/>
  </w:num>
  <w:num w:numId="15">
    <w:abstractNumId w:val="2"/>
  </w:num>
  <w:num w:numId="16">
    <w:abstractNumId w:val="3"/>
  </w:num>
  <w:num w:numId="17">
    <w:abstractNumId w:val="9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63"/>
    <w:rsid w:val="000B56B1"/>
    <w:rsid w:val="001A7CB8"/>
    <w:rsid w:val="00284E69"/>
    <w:rsid w:val="00290AF2"/>
    <w:rsid w:val="002E41FE"/>
    <w:rsid w:val="0042041E"/>
    <w:rsid w:val="004A3302"/>
    <w:rsid w:val="005A2784"/>
    <w:rsid w:val="00706963"/>
    <w:rsid w:val="007D4086"/>
    <w:rsid w:val="008352EB"/>
    <w:rsid w:val="008962AD"/>
    <w:rsid w:val="009326C8"/>
    <w:rsid w:val="009A131B"/>
    <w:rsid w:val="009B18F6"/>
    <w:rsid w:val="009C54B5"/>
    <w:rsid w:val="00BE6050"/>
    <w:rsid w:val="00D86FFF"/>
    <w:rsid w:val="00DB3203"/>
    <w:rsid w:val="00E23CC8"/>
    <w:rsid w:val="00E57636"/>
    <w:rsid w:val="00EE0796"/>
    <w:rsid w:val="00F1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C2753A7"/>
  <w14:defaultImageDpi w14:val="0"/>
  <w15:docId w15:val="{09F7FA4C-6414-4928-B1ED-D2C9F0CA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E6050"/>
    <w:pPr>
      <w:keepNext/>
      <w:widowControl/>
      <w:pBdr>
        <w:bottom w:val="single" w:sz="12" w:space="1" w:color="auto"/>
      </w:pBdr>
      <w:autoSpaceDE/>
      <w:autoSpaceDN/>
      <w:adjustRightInd/>
      <w:jc w:val="center"/>
      <w:outlineLvl w:val="1"/>
    </w:pPr>
    <w:rPr>
      <w:rFonts w:eastAsia="Times New Roman"/>
      <w:sz w:val="24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E6050"/>
    <w:pPr>
      <w:keepNext/>
      <w:widowControl/>
      <w:autoSpaceDE/>
      <w:autoSpaceDN/>
      <w:adjustRightInd/>
      <w:jc w:val="center"/>
      <w:outlineLvl w:val="2"/>
    </w:pPr>
    <w:rPr>
      <w:rFonts w:eastAsia="Times New Roman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E6050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BE6050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605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E605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E6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E6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E69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A2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Vilniaus Antakalnio gimnazijos raštinė</dc:creator>
  <cp:keywords/>
  <dc:description/>
  <cp:lastModifiedBy>Inesa Peciuliene</cp:lastModifiedBy>
  <cp:revision>8</cp:revision>
  <cp:lastPrinted>2020-06-18T12:33:00Z</cp:lastPrinted>
  <dcterms:created xsi:type="dcterms:W3CDTF">2020-06-19T16:51:00Z</dcterms:created>
  <dcterms:modified xsi:type="dcterms:W3CDTF">2020-06-21T07:47:00Z</dcterms:modified>
</cp:coreProperties>
</file>